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5A4F32" w14:textId="2118B8BE" w:rsidR="00741049" w:rsidRPr="0047350A" w:rsidRDefault="00741049" w:rsidP="00A7704B">
      <w:pPr>
        <w:pStyle w:val="Header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350A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055FBA33" wp14:editId="4476EAC1">
            <wp:simplePos x="0" y="0"/>
            <wp:positionH relativeFrom="margin">
              <wp:posOffset>2466975</wp:posOffset>
            </wp:positionH>
            <wp:positionV relativeFrom="paragraph">
              <wp:posOffset>107315</wp:posOffset>
            </wp:positionV>
            <wp:extent cx="2180590" cy="914400"/>
            <wp:effectExtent l="0" t="0" r="0" b="0"/>
            <wp:wrapSquare wrapText="bothSides"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D26F4" w14:textId="77777777" w:rsidR="00741049" w:rsidRPr="0047350A" w:rsidRDefault="00741049" w:rsidP="00A7704B">
      <w:pPr>
        <w:pStyle w:val="Header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EC26CB" w14:textId="77777777" w:rsidR="00741049" w:rsidRPr="0047350A" w:rsidRDefault="00741049" w:rsidP="00A7704B">
      <w:pPr>
        <w:pStyle w:val="Header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DB1666" w14:textId="77777777" w:rsidR="00741049" w:rsidRPr="0047350A" w:rsidRDefault="00741049" w:rsidP="00A7704B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5679452D" w14:textId="595B1A22" w:rsidR="00741049" w:rsidRPr="009F6684" w:rsidRDefault="00741049" w:rsidP="00A7704B">
      <w:pPr>
        <w:pStyle w:val="Default"/>
        <w:spacing w:before="240" w:line="360" w:lineRule="auto"/>
        <w:jc w:val="center"/>
        <w:rPr>
          <w:rFonts w:asciiTheme="minorHAnsi" w:hAnsiTheme="minorHAnsi" w:cstheme="minorHAnsi"/>
          <w:color w:val="385723"/>
          <w:sz w:val="28"/>
          <w:szCs w:val="28"/>
        </w:rPr>
      </w:pP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FY2</w:t>
      </w:r>
      <w:r w:rsidR="00255707">
        <w:rPr>
          <w:rFonts w:asciiTheme="minorHAnsi" w:hAnsiTheme="minorHAnsi" w:cstheme="minorHAnsi"/>
          <w:b/>
          <w:bCs/>
          <w:color w:val="385723"/>
          <w:sz w:val="28"/>
          <w:szCs w:val="28"/>
        </w:rPr>
        <w:t>6</w:t>
      </w: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 xml:space="preserve"> </w:t>
      </w:r>
      <w:r w:rsidRPr="009F6684">
        <w:rPr>
          <w:rFonts w:asciiTheme="minorHAnsi" w:hAnsiTheme="minorHAnsi" w:cstheme="minorHAnsi"/>
          <w:b/>
          <w:color w:val="385723"/>
          <w:sz w:val="28"/>
          <w:szCs w:val="28"/>
        </w:rPr>
        <w:t xml:space="preserve">BRNI </w:t>
      </w: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Project Summary Form</w:t>
      </w:r>
    </w:p>
    <w:p w14:paraId="075C3E97" w14:textId="0F81764F" w:rsidR="00196400" w:rsidRPr="009F6684" w:rsidRDefault="00CC5356" w:rsidP="00A7704B">
      <w:pPr>
        <w:spacing w:before="240" w:line="360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bookmarkStart w:id="0" w:name="_Hlk52111456"/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APPLICA</w:t>
      </w:r>
      <w:r w:rsidR="00741049"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 xml:space="preserve">NT </w:t>
      </w:r>
      <w:r w:rsidRPr="009F6684">
        <w:rPr>
          <w:rFonts w:asciiTheme="minorHAnsi" w:eastAsia="Arial" w:hAnsiTheme="minorHAnsi" w:cstheme="minorHAnsi"/>
          <w:b/>
          <w:color w:val="385723"/>
          <w:sz w:val="28"/>
          <w:szCs w:val="28"/>
        </w:rPr>
        <w:t>DETAILS</w:t>
      </w:r>
    </w:p>
    <w:bookmarkEnd w:id="0"/>
    <w:p w14:paraId="540DF8C3" w14:textId="054ABF8D" w:rsidR="0062411A" w:rsidRPr="008C317C" w:rsidRDefault="0062411A" w:rsidP="00A7704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C317C">
        <w:rPr>
          <w:rFonts w:asciiTheme="minorHAnsi" w:hAnsiTheme="minorHAnsi" w:cstheme="minorHAnsi"/>
          <w:color w:val="auto"/>
        </w:rPr>
        <w:t xml:space="preserve">Organization Name: </w:t>
      </w:r>
    </w:p>
    <w:p w14:paraId="116B22D4" w14:textId="32E6F3C4" w:rsidR="00741049" w:rsidRPr="008C317C" w:rsidRDefault="00741049" w:rsidP="00A7704B">
      <w:pPr>
        <w:pStyle w:val="Default"/>
        <w:spacing w:line="360" w:lineRule="auto"/>
        <w:ind w:left="720"/>
        <w:rPr>
          <w:rFonts w:asciiTheme="minorHAnsi" w:eastAsia="MS Gothic" w:hAnsiTheme="minorHAnsi" w:cstheme="minorHAnsi"/>
        </w:rPr>
      </w:pPr>
      <w:r w:rsidRPr="008C317C">
        <w:rPr>
          <w:rFonts w:asciiTheme="minorHAnsi" w:hAnsiTheme="minorHAnsi" w:cstheme="minorHAnsi"/>
        </w:rPr>
        <w:t>Non-profit</w:t>
      </w:r>
      <w:r w:rsidR="008D3FBF" w:rsidRPr="008C317C">
        <w:rPr>
          <w:rFonts w:asciiTheme="minorHAnsi" w:hAnsiTheme="minorHAnsi" w:cstheme="minorHAnsi"/>
        </w:rPr>
        <w:t xml:space="preserve"> Organization</w:t>
      </w:r>
      <w:r w:rsidRPr="008C317C">
        <w:rPr>
          <w:rFonts w:asciiTheme="minorHAnsi" w:hAnsiTheme="minorHAnsi" w:cstheme="minorHAnsi"/>
        </w:rPr>
        <w:t xml:space="preserve">? Yes </w:t>
      </w:r>
      <w:r w:rsidRPr="008C317C">
        <w:rPr>
          <w:rFonts w:ascii="Segoe UI Symbol" w:eastAsia="MS Gothic" w:hAnsi="Segoe UI Symbol" w:cs="Segoe UI Symbol"/>
        </w:rPr>
        <w:t>☐</w:t>
      </w:r>
      <w:r w:rsidRPr="008C317C">
        <w:rPr>
          <w:rFonts w:asciiTheme="minorHAnsi" w:eastAsia="MS Gothic" w:hAnsiTheme="minorHAnsi" w:cstheme="minorHAnsi"/>
        </w:rPr>
        <w:t xml:space="preserve"> No </w:t>
      </w:r>
      <w:r w:rsidRPr="008C317C">
        <w:rPr>
          <w:rFonts w:ascii="Segoe UI Symbol" w:eastAsia="MS Gothic" w:hAnsi="Segoe UI Symbol" w:cs="Segoe UI Symbol"/>
        </w:rPr>
        <w:t>☐</w:t>
      </w:r>
      <w:r w:rsidRPr="008C317C">
        <w:rPr>
          <w:rFonts w:asciiTheme="minorHAnsi" w:eastAsia="MS Gothic" w:hAnsiTheme="minorHAnsi" w:cstheme="minorHAnsi"/>
        </w:rPr>
        <w:t xml:space="preserve"> </w:t>
      </w:r>
    </w:p>
    <w:p w14:paraId="106478CA" w14:textId="6CC10EB1" w:rsidR="0062411A" w:rsidRPr="008C317C" w:rsidRDefault="008C317C" w:rsidP="00A7704B">
      <w:pPr>
        <w:pStyle w:val="Default"/>
        <w:spacing w:line="360" w:lineRule="auto"/>
        <w:ind w:left="720"/>
        <w:rPr>
          <w:rFonts w:asciiTheme="minorHAnsi" w:eastAsia="MS Gothic" w:hAnsiTheme="minorHAnsi" w:cstheme="minorHAnsi"/>
          <w:color w:val="auto"/>
        </w:rPr>
      </w:pPr>
      <w:r w:rsidRPr="008C317C">
        <w:rPr>
          <w:rFonts w:asciiTheme="minorHAnsi" w:eastAsia="MS Gothic" w:hAnsiTheme="minorHAnsi" w:cstheme="minorHAnsi"/>
          <w:color w:val="auto"/>
        </w:rPr>
        <w:t xml:space="preserve">Primary </w:t>
      </w:r>
      <w:r w:rsidR="0062411A" w:rsidRPr="008C317C">
        <w:rPr>
          <w:rFonts w:asciiTheme="minorHAnsi" w:eastAsia="MS Gothic" w:hAnsiTheme="minorHAnsi" w:cstheme="minorHAnsi"/>
          <w:color w:val="auto"/>
        </w:rPr>
        <w:t>Contact Name:</w:t>
      </w:r>
      <w:r w:rsidR="0062411A" w:rsidRPr="008C317C">
        <w:rPr>
          <w:rFonts w:asciiTheme="minorHAnsi" w:eastAsia="MS Gothic" w:hAnsiTheme="minorHAnsi" w:cstheme="minorHAnsi"/>
          <w:color w:val="auto"/>
        </w:rPr>
        <w:tab/>
      </w:r>
    </w:p>
    <w:p w14:paraId="797A9B92" w14:textId="7D2B96F0" w:rsidR="0062411A" w:rsidRPr="008C317C" w:rsidRDefault="0062411A" w:rsidP="00A7704B">
      <w:pPr>
        <w:pStyle w:val="Default"/>
        <w:spacing w:line="360" w:lineRule="auto"/>
        <w:ind w:left="720"/>
        <w:rPr>
          <w:rFonts w:asciiTheme="minorHAnsi" w:eastAsia="MS Gothic" w:hAnsiTheme="minorHAnsi" w:cstheme="minorHAnsi"/>
          <w:color w:val="auto"/>
        </w:rPr>
      </w:pPr>
      <w:r w:rsidRPr="008C317C">
        <w:rPr>
          <w:rFonts w:asciiTheme="minorHAnsi" w:eastAsia="MS Gothic" w:hAnsiTheme="minorHAnsi" w:cstheme="minorHAnsi"/>
          <w:color w:val="auto"/>
        </w:rPr>
        <w:t xml:space="preserve">E-mail: </w:t>
      </w:r>
    </w:p>
    <w:p w14:paraId="6FAF2719" w14:textId="05ADF20D" w:rsidR="0062411A" w:rsidRPr="008C317C" w:rsidRDefault="0062411A" w:rsidP="00A7704B">
      <w:pPr>
        <w:pStyle w:val="Default"/>
        <w:spacing w:line="360" w:lineRule="auto"/>
        <w:ind w:left="720"/>
        <w:rPr>
          <w:rFonts w:asciiTheme="minorHAnsi" w:eastAsia="MS Gothic" w:hAnsiTheme="minorHAnsi" w:cstheme="minorHAnsi"/>
          <w:color w:val="auto"/>
        </w:rPr>
      </w:pPr>
      <w:r w:rsidRPr="008C317C">
        <w:rPr>
          <w:rFonts w:asciiTheme="minorHAnsi" w:eastAsia="MS Gothic" w:hAnsiTheme="minorHAnsi" w:cstheme="minorHAnsi"/>
          <w:color w:val="auto"/>
        </w:rPr>
        <w:t xml:space="preserve">Phone: </w:t>
      </w:r>
    </w:p>
    <w:p w14:paraId="402510D7" w14:textId="65A06BDE" w:rsidR="006C4FC9" w:rsidRPr="009F6684" w:rsidRDefault="006C4FC9" w:rsidP="00A7704B">
      <w:pPr>
        <w:spacing w:before="360" w:line="360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 xml:space="preserve">PROJECT </w:t>
      </w:r>
      <w:r w:rsidR="0047350A"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DETAILS</w:t>
      </w:r>
    </w:p>
    <w:p w14:paraId="65FEEB46" w14:textId="77777777" w:rsidR="0047350A" w:rsidRDefault="0047350A" w:rsidP="00A7704B">
      <w:pPr>
        <w:spacing w:line="360" w:lineRule="auto"/>
        <w:ind w:left="720" w:right="605"/>
        <w:rPr>
          <w:rFonts w:asciiTheme="minorHAnsi" w:eastAsia="Arial" w:hAnsiTheme="minorHAnsi" w:cstheme="minorHAnsi"/>
          <w:bCs/>
          <w:sz w:val="24"/>
          <w:szCs w:val="24"/>
        </w:rPr>
      </w:pPr>
      <w:bookmarkStart w:id="1" w:name="_Hlk126227793"/>
      <w:r w:rsidRPr="008E6826">
        <w:rPr>
          <w:rFonts w:asciiTheme="minorHAnsi" w:eastAsia="Arial" w:hAnsiTheme="minorHAnsi" w:cstheme="minorHAnsi"/>
          <w:bCs/>
          <w:sz w:val="24"/>
          <w:szCs w:val="24"/>
        </w:rPr>
        <w:t xml:space="preserve">Project Name: </w:t>
      </w:r>
    </w:p>
    <w:p w14:paraId="5CD84AA1" w14:textId="55618242" w:rsidR="003E0C4F" w:rsidRPr="008E6826" w:rsidRDefault="00976F28" w:rsidP="00A7704B">
      <w:pPr>
        <w:spacing w:line="360" w:lineRule="auto"/>
        <w:ind w:left="720" w:right="605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0E06D3" wp14:editId="439C11BE">
                <wp:simplePos x="0" y="0"/>
                <wp:positionH relativeFrom="column">
                  <wp:posOffset>2307590</wp:posOffset>
                </wp:positionH>
                <wp:positionV relativeFrom="paragraph">
                  <wp:posOffset>158115</wp:posOffset>
                </wp:positionV>
                <wp:extent cx="822960" cy="0"/>
                <wp:effectExtent l="0" t="0" r="0" b="0"/>
                <wp:wrapNone/>
                <wp:docPr id="17602870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019D3" id="Straight Connector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7pt,12.45pt" to="246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blmAEAAIc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E0C4F">
        <w:rPr>
          <w:rFonts w:asciiTheme="minorHAnsi" w:eastAsia="Arial" w:hAnsiTheme="minorHAnsi" w:cstheme="minorHAnsi"/>
          <w:bCs/>
          <w:sz w:val="24"/>
          <w:szCs w:val="24"/>
        </w:rPr>
        <w:t xml:space="preserve">BRNI </w:t>
      </w:r>
      <w:r w:rsidR="00D840C4" w:rsidRPr="008C317C">
        <w:rPr>
          <w:rFonts w:asciiTheme="minorHAnsi" w:eastAsia="Arial" w:hAnsiTheme="minorHAnsi" w:cstheme="minorHAnsi"/>
          <w:bCs/>
          <w:sz w:val="24"/>
          <w:szCs w:val="24"/>
        </w:rPr>
        <w:t>Capital</w:t>
      </w:r>
      <w:r w:rsidR="00D840C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E0C4F">
        <w:rPr>
          <w:rFonts w:asciiTheme="minorHAnsi" w:eastAsia="Arial" w:hAnsiTheme="minorHAnsi" w:cstheme="minorHAnsi"/>
          <w:bCs/>
          <w:sz w:val="24"/>
          <w:szCs w:val="24"/>
        </w:rPr>
        <w:t>Grant Request:</w:t>
      </w:r>
      <w:r w:rsidR="00D840C4">
        <w:rPr>
          <w:rFonts w:asciiTheme="minorHAnsi" w:eastAsia="Arial" w:hAnsiTheme="minorHAnsi" w:cstheme="minorHAnsi"/>
          <w:bCs/>
          <w:sz w:val="24"/>
          <w:szCs w:val="24"/>
        </w:rPr>
        <w:t xml:space="preserve"> $</w:t>
      </w:r>
    </w:p>
    <w:p w14:paraId="3CB1A920" w14:textId="79AF293E" w:rsidR="0047350A" w:rsidRPr="008E6826" w:rsidRDefault="006C4FC9" w:rsidP="00A7704B">
      <w:pPr>
        <w:spacing w:line="360" w:lineRule="auto"/>
        <w:ind w:firstLine="720"/>
        <w:rPr>
          <w:rStyle w:val="csspagebuilder"/>
          <w:rFonts w:asciiTheme="minorHAnsi" w:hAnsiTheme="minorHAnsi" w:cstheme="minorHAnsi"/>
          <w:bCs/>
          <w:color w:val="111111"/>
          <w:sz w:val="24"/>
          <w:szCs w:val="24"/>
        </w:rPr>
        <w:sectPr w:rsidR="0047350A" w:rsidRPr="008E6826" w:rsidSect="00110488">
          <w:headerReference w:type="default" r:id="rId12"/>
          <w:type w:val="continuous"/>
          <w:pgSz w:w="12240" w:h="15840" w:code="1"/>
          <w:pgMar w:top="720" w:right="440" w:bottom="900" w:left="400" w:header="90" w:footer="0" w:gutter="0"/>
          <w:cols w:space="0" w:equalWidth="0">
            <w:col w:w="11400"/>
          </w:cols>
          <w:docGrid w:linePitch="360"/>
        </w:sectPr>
      </w:pPr>
      <w:r w:rsidRPr="008E6826">
        <w:rPr>
          <w:rStyle w:val="csspagebuilder"/>
          <w:rFonts w:asciiTheme="minorHAnsi" w:hAnsiTheme="minorHAnsi" w:cstheme="minorHAnsi"/>
          <w:bCs/>
          <w:color w:val="111111"/>
          <w:sz w:val="24"/>
          <w:szCs w:val="24"/>
        </w:rPr>
        <w:t xml:space="preserve">Select </w:t>
      </w:r>
      <w:r w:rsidR="009F6684" w:rsidRPr="008E6826">
        <w:rPr>
          <w:rStyle w:val="csspagebuilder"/>
          <w:rFonts w:asciiTheme="minorHAnsi" w:hAnsiTheme="minorHAnsi" w:cstheme="minorHAnsi"/>
          <w:bCs/>
          <w:color w:val="111111"/>
          <w:sz w:val="24"/>
          <w:szCs w:val="24"/>
        </w:rPr>
        <w:t>project ty</w:t>
      </w:r>
      <w:r w:rsidRPr="008E6826">
        <w:rPr>
          <w:rStyle w:val="csspagebuilder"/>
          <w:rFonts w:asciiTheme="minorHAnsi" w:hAnsiTheme="minorHAnsi" w:cstheme="minorHAnsi"/>
          <w:bCs/>
          <w:color w:val="111111"/>
          <w:sz w:val="24"/>
          <w:szCs w:val="24"/>
        </w:rPr>
        <w:t>pe:</w:t>
      </w:r>
    </w:p>
    <w:p w14:paraId="0AE4DCAC" w14:textId="10E74C53" w:rsidR="0047350A" w:rsidRPr="0047350A" w:rsidRDefault="00255707" w:rsidP="00976F28">
      <w:pPr>
        <w:spacing w:line="360" w:lineRule="auto"/>
        <w:ind w:left="144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729358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 xml:space="preserve"> Acquisition/Rehabilitation</w:t>
      </w:r>
    </w:p>
    <w:p w14:paraId="08F259AD" w14:textId="26B05FF2" w:rsidR="0047350A" w:rsidRPr="0047350A" w:rsidRDefault="00255707" w:rsidP="00976F28">
      <w:pPr>
        <w:spacing w:line="360" w:lineRule="auto"/>
        <w:ind w:left="144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-7919799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Architectural/Engineering/Design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ab/>
      </w:r>
    </w:p>
    <w:p w14:paraId="5466F53F" w14:textId="5DA88024" w:rsidR="0047350A" w:rsidRPr="0047350A" w:rsidRDefault="00255707" w:rsidP="00A7704B">
      <w:pPr>
        <w:spacing w:line="360" w:lineRule="auto"/>
        <w:ind w:left="144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-1099254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Demolition</w:t>
      </w:r>
    </w:p>
    <w:p w14:paraId="0CDB62F5" w14:textId="77777777" w:rsidR="0047350A" w:rsidRPr="0047350A" w:rsidRDefault="00255707" w:rsidP="00A7704B">
      <w:pPr>
        <w:spacing w:line="360" w:lineRule="auto"/>
        <w:ind w:left="144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-1128861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Energy Conservation</w:t>
      </w:r>
    </w:p>
    <w:p w14:paraId="57700826" w14:textId="77777777" w:rsidR="0047350A" w:rsidRPr="0047350A" w:rsidRDefault="00255707" w:rsidP="00A7704B">
      <w:pPr>
        <w:spacing w:line="360" w:lineRule="auto"/>
        <w:ind w:left="144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-2006960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Façade Program</w:t>
      </w:r>
    </w:p>
    <w:p w14:paraId="7FF58E04" w14:textId="77777777" w:rsidR="0047350A" w:rsidRPr="0047350A" w:rsidRDefault="00255707" w:rsidP="00A7704B">
      <w:pPr>
        <w:spacing w:line="360" w:lineRule="auto"/>
        <w:ind w:left="144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616571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Homeownership Program</w:t>
      </w:r>
    </w:p>
    <w:p w14:paraId="2E446CF0" w14:textId="77777777" w:rsidR="0047350A" w:rsidRPr="0047350A" w:rsidRDefault="00255707" w:rsidP="00A7704B">
      <w:pPr>
        <w:spacing w:line="360" w:lineRule="auto"/>
        <w:ind w:left="45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-14395929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Mixed Use Project</w:t>
      </w:r>
    </w:p>
    <w:p w14:paraId="12141113" w14:textId="788E75DE" w:rsidR="0047350A" w:rsidRPr="0047350A" w:rsidRDefault="00255707" w:rsidP="00A7704B">
      <w:pPr>
        <w:spacing w:line="360" w:lineRule="auto"/>
        <w:ind w:left="450"/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12687376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MS Gothic" w:eastAsia="MS Gothic" w:hAnsi="MS Gothic" w:cstheme="minorHAnsi" w:hint="eastAsia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New Construction</w:t>
      </w:r>
    </w:p>
    <w:p w14:paraId="26DFD03C" w14:textId="77777777" w:rsidR="0047350A" w:rsidRPr="0047350A" w:rsidRDefault="00255707" w:rsidP="00A7704B">
      <w:pPr>
        <w:spacing w:line="360" w:lineRule="auto"/>
        <w:ind w:left="450"/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784849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Public</w:t>
      </w:r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Infrastructure/Open Space</w:t>
      </w:r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</w:p>
    <w:p w14:paraId="73444877" w14:textId="43474ACA" w:rsidR="0047350A" w:rsidRPr="0047350A" w:rsidRDefault="00255707" w:rsidP="00A7704B">
      <w:pPr>
        <w:spacing w:line="360" w:lineRule="auto"/>
        <w:ind w:left="450"/>
        <w:rPr>
          <w:rStyle w:val="csspagebuilder"/>
          <w:rFonts w:asciiTheme="minorHAnsi" w:hAnsiTheme="minorHAnsi" w:cstheme="minorHAnsi"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-387028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 xml:space="preserve">Public Safety </w:t>
      </w:r>
    </w:p>
    <w:p w14:paraId="1D9CDFB0" w14:textId="77777777" w:rsidR="0047350A" w:rsidRPr="0047350A" w:rsidRDefault="00255707" w:rsidP="00A7704B">
      <w:pPr>
        <w:spacing w:line="360" w:lineRule="auto"/>
        <w:ind w:left="450"/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6257350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Segoe UI Symbol" w:eastAsia="MS Gothic" w:hAnsi="Segoe UI Symbol" w:cs="Segoe UI Symbol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Rehabilitation</w:t>
      </w:r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</w:p>
    <w:p w14:paraId="263E307D" w14:textId="2B38C7DE" w:rsidR="0047350A" w:rsidRPr="0047350A" w:rsidRDefault="00255707" w:rsidP="00A7704B">
      <w:pPr>
        <w:spacing w:line="360" w:lineRule="auto"/>
        <w:ind w:left="450"/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</w:pPr>
      <w:sdt>
        <w:sdtPr>
          <w:rPr>
            <w:rStyle w:val="csspagebuilder"/>
            <w:rFonts w:asciiTheme="minorHAnsi" w:hAnsiTheme="minorHAnsi" w:cstheme="minorHAnsi"/>
            <w:b/>
            <w:bCs/>
            <w:color w:val="111111"/>
            <w:sz w:val="24"/>
            <w:szCs w:val="24"/>
          </w:rPr>
          <w:id w:val="1422220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sspagebuilder"/>
          </w:rPr>
        </w:sdtEndPr>
        <w:sdtContent>
          <w:r w:rsidR="0047350A" w:rsidRPr="0047350A">
            <w:rPr>
              <w:rStyle w:val="csspagebuilder"/>
              <w:rFonts w:ascii="MS Gothic" w:eastAsia="MS Gothic" w:hAnsi="MS Gothic" w:cstheme="minorHAnsi" w:hint="eastAsia"/>
              <w:b/>
              <w:bCs/>
              <w:color w:val="111111"/>
              <w:sz w:val="24"/>
              <w:szCs w:val="24"/>
            </w:rPr>
            <w:t>☐</w:t>
          </w:r>
        </w:sdtContent>
      </w:sdt>
      <w:r w:rsidR="0047350A" w:rsidRPr="0047350A"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t xml:space="preserve"> </w:t>
      </w:r>
      <w:r w:rsidR="0047350A" w:rsidRPr="0047350A">
        <w:rPr>
          <w:rStyle w:val="csspagebuilder"/>
          <w:rFonts w:asciiTheme="minorHAnsi" w:hAnsiTheme="minorHAnsi" w:cstheme="minorHAnsi"/>
          <w:color w:val="111111"/>
          <w:sz w:val="24"/>
          <w:szCs w:val="24"/>
        </w:rPr>
        <w:t>Revolving Loan Fund Program</w:t>
      </w:r>
    </w:p>
    <w:p w14:paraId="06B1F69D" w14:textId="77777777" w:rsidR="0047350A" w:rsidRPr="0047350A" w:rsidRDefault="0047350A" w:rsidP="00A7704B">
      <w:pPr>
        <w:tabs>
          <w:tab w:val="left" w:pos="720"/>
        </w:tabs>
        <w:spacing w:line="360" w:lineRule="auto"/>
        <w:ind w:left="720"/>
        <w:rPr>
          <w:rStyle w:val="csspagebuilder"/>
          <w:rFonts w:asciiTheme="minorHAnsi" w:hAnsiTheme="minorHAnsi" w:cstheme="minorHAnsi"/>
          <w:b/>
          <w:bCs/>
          <w:color w:val="111111"/>
          <w:sz w:val="24"/>
          <w:szCs w:val="24"/>
        </w:rPr>
        <w:sectPr w:rsidR="0047350A" w:rsidRPr="0047350A" w:rsidSect="00110488">
          <w:type w:val="continuous"/>
          <w:pgSz w:w="12240" w:h="15840" w:code="1"/>
          <w:pgMar w:top="900" w:right="440" w:bottom="900" w:left="400" w:header="90" w:footer="0" w:gutter="0"/>
          <w:cols w:num="2" w:space="0"/>
          <w:docGrid w:linePitch="360"/>
        </w:sectPr>
      </w:pPr>
    </w:p>
    <w:p w14:paraId="392BE202" w14:textId="7F7126F7" w:rsidR="009F6684" w:rsidRPr="00E4221F" w:rsidRDefault="009F6684" w:rsidP="00A7704B">
      <w:pPr>
        <w:spacing w:before="240" w:line="360" w:lineRule="auto"/>
        <w:ind w:left="720"/>
        <w:rPr>
          <w:sz w:val="24"/>
          <w:szCs w:val="24"/>
        </w:rPr>
      </w:pPr>
      <w:r w:rsidRPr="00E4221F">
        <w:rPr>
          <w:sz w:val="24"/>
          <w:szCs w:val="24"/>
        </w:rPr>
        <w:t>Brief Project Description:</w:t>
      </w:r>
    </w:p>
    <w:p w14:paraId="7F3F0BE4" w14:textId="4E333AFE" w:rsidR="00E4221F" w:rsidRDefault="00E4221F" w:rsidP="00A7704B">
      <w:pPr>
        <w:pStyle w:val="Default"/>
        <w:spacing w:line="360" w:lineRule="auto"/>
        <w:ind w:left="720"/>
        <w:rPr>
          <w:rFonts w:eastAsia="MS Gothic"/>
        </w:rPr>
      </w:pPr>
      <w:r>
        <w:rPr>
          <w:rFonts w:eastAsia="MS Gothic"/>
        </w:rPr>
        <w:t>Current Status of Project:</w:t>
      </w:r>
      <w:r w:rsidR="00976F28">
        <w:rPr>
          <w:rFonts w:eastAsia="MS Gothic"/>
        </w:rPr>
        <w:t xml:space="preserve"> </w:t>
      </w:r>
    </w:p>
    <w:p w14:paraId="2AEAAEAB" w14:textId="7D26900D" w:rsidR="009F6684" w:rsidRDefault="00D840C4" w:rsidP="00A7704B">
      <w:pPr>
        <w:pStyle w:val="Default"/>
        <w:spacing w:line="360" w:lineRule="auto"/>
        <w:ind w:left="720"/>
        <w:rPr>
          <w:rFonts w:eastAsia="MS Gothic"/>
        </w:rPr>
      </w:pPr>
      <w:r>
        <w:rPr>
          <w:rFonts w:eastAsia="MS Gothic"/>
        </w:rPr>
        <w:t>Phase of Project</w:t>
      </w:r>
      <w:r w:rsidR="00976F28">
        <w:rPr>
          <w:rFonts w:eastAsia="MS Gothic"/>
        </w:rPr>
        <w:t xml:space="preserve"> </w:t>
      </w:r>
      <w:r w:rsidR="00976F28" w:rsidRPr="00976F28">
        <w:rPr>
          <w:rFonts w:eastAsia="MS Gothic"/>
          <w:sz w:val="22"/>
          <w:szCs w:val="22"/>
        </w:rPr>
        <w:t>(</w:t>
      </w:r>
      <w:r w:rsidR="00976F28" w:rsidRPr="00976F28">
        <w:rPr>
          <w:rFonts w:eastAsia="MS Gothic"/>
          <w:i/>
          <w:iCs/>
          <w:sz w:val="22"/>
          <w:szCs w:val="22"/>
        </w:rPr>
        <w:t>Predevelopment, construction, etc.</w:t>
      </w:r>
      <w:r w:rsidR="00976F28" w:rsidRPr="00976F28">
        <w:rPr>
          <w:rFonts w:eastAsia="MS Gothic"/>
          <w:sz w:val="22"/>
          <w:szCs w:val="22"/>
        </w:rPr>
        <w:t>)</w:t>
      </w:r>
      <w:r>
        <w:rPr>
          <w:rFonts w:eastAsia="MS Gothic"/>
        </w:rPr>
        <w:t>:</w:t>
      </w:r>
      <w:r w:rsidR="00976F28">
        <w:rPr>
          <w:rFonts w:eastAsia="MS Gothic"/>
        </w:rPr>
        <w:t xml:space="preserve"> </w:t>
      </w:r>
    </w:p>
    <w:p w14:paraId="4780DF58" w14:textId="43C13FCF" w:rsidR="00D840C4" w:rsidRDefault="00976F28" w:rsidP="00A7704B">
      <w:pPr>
        <w:pStyle w:val="Default"/>
        <w:spacing w:line="360" w:lineRule="auto"/>
        <w:ind w:left="720"/>
        <w:rPr>
          <w:rFonts w:eastAsia="MS Gothic"/>
        </w:rPr>
      </w:pPr>
      <w:r>
        <w:rPr>
          <w:rFonts w:eastAsia="MS Gothic"/>
        </w:rPr>
        <w:t>C</w:t>
      </w:r>
      <w:r w:rsidR="00D840C4">
        <w:rPr>
          <w:rFonts w:eastAsia="MS Gothic"/>
        </w:rPr>
        <w:t>ommencement date:</w:t>
      </w:r>
    </w:p>
    <w:p w14:paraId="2B6DF7FD" w14:textId="44367441" w:rsidR="00D840C4" w:rsidRPr="00E4221F" w:rsidRDefault="00D840C4" w:rsidP="00A7704B">
      <w:pPr>
        <w:pStyle w:val="Default"/>
        <w:spacing w:line="360" w:lineRule="auto"/>
        <w:ind w:left="720"/>
        <w:rPr>
          <w:rFonts w:eastAsia="MS Gothic"/>
        </w:rPr>
      </w:pPr>
      <w:r>
        <w:rPr>
          <w:rFonts w:eastAsia="MS Gothic"/>
        </w:rPr>
        <w:t>Projected completion date:</w:t>
      </w:r>
    </w:p>
    <w:p w14:paraId="0463842C" w14:textId="787B785B" w:rsidR="009F6684" w:rsidRPr="00E4221F" w:rsidRDefault="009F6684" w:rsidP="00A7704B">
      <w:pPr>
        <w:pStyle w:val="Default"/>
        <w:spacing w:line="360" w:lineRule="auto"/>
        <w:ind w:left="720"/>
        <w:rPr>
          <w:rFonts w:eastAsia="MS Gothic"/>
        </w:rPr>
      </w:pPr>
      <w:r w:rsidRPr="00E4221F">
        <w:rPr>
          <w:rFonts w:eastAsia="MS Gothic"/>
        </w:rPr>
        <w:t>Project partners:</w:t>
      </w:r>
    </w:p>
    <w:p w14:paraId="28533678" w14:textId="13CA2F4B" w:rsidR="0047350A" w:rsidRPr="009F6684" w:rsidRDefault="0047350A" w:rsidP="00A7704B">
      <w:pPr>
        <w:spacing w:before="360" w:line="360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 xml:space="preserve">PRIMARY PROJECT ADDRESS </w:t>
      </w:r>
    </w:p>
    <w:p w14:paraId="1B5D716A" w14:textId="77777777" w:rsidR="0047350A" w:rsidRPr="008E6826" w:rsidRDefault="0047350A" w:rsidP="00A7704B">
      <w:pPr>
        <w:spacing w:line="360" w:lineRule="auto"/>
        <w:ind w:left="720" w:right="1400"/>
        <w:rPr>
          <w:rStyle w:val="csspagebuilder"/>
          <w:rFonts w:asciiTheme="minorHAnsi" w:hAnsiTheme="minorHAnsi" w:cstheme="minorHAnsi"/>
          <w:sz w:val="24"/>
          <w:szCs w:val="24"/>
        </w:rPr>
      </w:pP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lastRenderedPageBreak/>
        <w:t>Project Site Address:</w:t>
      </w:r>
    </w:p>
    <w:p w14:paraId="6AD49E7C" w14:textId="77777777" w:rsidR="0047350A" w:rsidRPr="008E6826" w:rsidRDefault="0047350A" w:rsidP="00A7704B">
      <w:pPr>
        <w:spacing w:line="360" w:lineRule="auto"/>
        <w:ind w:left="720" w:right="1400"/>
        <w:rPr>
          <w:rFonts w:asciiTheme="minorHAnsi" w:eastAsia="Arial" w:hAnsiTheme="minorHAnsi" w:cstheme="minorHAnsi"/>
          <w:sz w:val="24"/>
          <w:szCs w:val="24"/>
        </w:rPr>
      </w:pPr>
      <w:r w:rsidRPr="008E6826">
        <w:rPr>
          <w:rFonts w:asciiTheme="minorHAnsi" w:eastAsia="MS Gothic" w:hAnsiTheme="minorHAnsi" w:cstheme="minorHAnsi"/>
          <w:sz w:val="24"/>
          <w:szCs w:val="24"/>
        </w:rPr>
        <w:t>Neighborhood:</w:t>
      </w:r>
    </w:p>
    <w:p w14:paraId="1A5FA4D8" w14:textId="7457326E" w:rsidR="00AA4ADC" w:rsidRPr="009F6684" w:rsidRDefault="00741049" w:rsidP="00A7704B">
      <w:pPr>
        <w:spacing w:before="360" w:line="360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bookmarkStart w:id="2" w:name="_Hlk52111465"/>
      <w:bookmarkEnd w:id="1"/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 xml:space="preserve">CAPITAL </w:t>
      </w:r>
      <w:r w:rsidR="0087143D"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REQUEST AMOUNT</w:t>
      </w:r>
    </w:p>
    <w:bookmarkEnd w:id="2"/>
    <w:p w14:paraId="59D1949C" w14:textId="538B72F9" w:rsidR="00AA4ADC" w:rsidRPr="008E6826" w:rsidRDefault="00AA4ADC" w:rsidP="00A7704B">
      <w:pPr>
        <w:spacing w:line="360" w:lineRule="auto"/>
        <w:ind w:left="720"/>
        <w:rPr>
          <w:rStyle w:val="csspagebuilder"/>
          <w:rFonts w:asciiTheme="minorHAnsi" w:hAnsiTheme="minorHAnsi" w:cstheme="minorHAnsi"/>
          <w:sz w:val="24"/>
          <w:szCs w:val="24"/>
        </w:rPr>
      </w:pP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>Amount Requested:</w:t>
      </w:r>
      <w:r w:rsidR="00EF3150" w:rsidRPr="008E6826">
        <w:rPr>
          <w:rStyle w:val="csspagebuilder"/>
          <w:rFonts w:asciiTheme="minorHAnsi" w:hAnsiTheme="minorHAnsi" w:cstheme="minorHAnsi"/>
          <w:sz w:val="24"/>
          <w:szCs w:val="24"/>
        </w:rPr>
        <w:t xml:space="preserve"> </w:t>
      </w:r>
    </w:p>
    <w:p w14:paraId="0FDCA20B" w14:textId="03F97253" w:rsidR="00AA4ADC" w:rsidRPr="008E6826" w:rsidRDefault="00AA4ADC" w:rsidP="00A7704B">
      <w:pPr>
        <w:spacing w:line="360" w:lineRule="auto"/>
        <w:ind w:left="720"/>
        <w:rPr>
          <w:rStyle w:val="csspagebuilder"/>
          <w:rFonts w:asciiTheme="minorHAnsi" w:hAnsiTheme="minorHAnsi" w:cstheme="minorHAnsi"/>
          <w:sz w:val="24"/>
          <w:szCs w:val="24"/>
        </w:rPr>
      </w:pP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>Total Project Cost</w:t>
      </w:r>
      <w:r w:rsidR="00976F28">
        <w:rPr>
          <w:rStyle w:val="csspagebuilder"/>
          <w:rFonts w:asciiTheme="minorHAnsi" w:hAnsiTheme="minorHAnsi" w:cstheme="minorHAnsi"/>
          <w:sz w:val="24"/>
          <w:szCs w:val="24"/>
        </w:rPr>
        <w:t xml:space="preserve"> </w:t>
      </w:r>
      <w:r w:rsidR="00976F28" w:rsidRPr="00976F28">
        <w:rPr>
          <w:rStyle w:val="csspagebuilder"/>
          <w:rFonts w:asciiTheme="minorHAnsi" w:hAnsiTheme="minorHAnsi" w:cstheme="minorHAnsi"/>
          <w:sz w:val="22"/>
          <w:szCs w:val="22"/>
        </w:rPr>
        <w:t>(</w:t>
      </w:r>
      <w:r w:rsidR="00976F28" w:rsidRPr="00976F28">
        <w:rPr>
          <w:rStyle w:val="csspagebuilder"/>
          <w:rFonts w:asciiTheme="minorHAnsi" w:hAnsiTheme="minorHAnsi" w:cstheme="minorHAnsi"/>
          <w:i/>
          <w:iCs/>
          <w:sz w:val="22"/>
          <w:szCs w:val="22"/>
        </w:rPr>
        <w:t>at completion</w:t>
      </w:r>
      <w:r w:rsidR="00976F28" w:rsidRPr="00976F28">
        <w:rPr>
          <w:rStyle w:val="csspagebuilder"/>
          <w:rFonts w:asciiTheme="minorHAnsi" w:hAnsiTheme="minorHAnsi" w:cstheme="minorHAnsi"/>
          <w:sz w:val="22"/>
          <w:szCs w:val="22"/>
        </w:rPr>
        <w:t>)</w:t>
      </w: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>:</w:t>
      </w:r>
    </w:p>
    <w:p w14:paraId="5149AEEA" w14:textId="5F9ED82B" w:rsidR="00780DB6" w:rsidRPr="008E6826" w:rsidRDefault="00780DB6" w:rsidP="00A7704B">
      <w:pPr>
        <w:spacing w:line="360" w:lineRule="auto"/>
        <w:ind w:left="720"/>
        <w:rPr>
          <w:rStyle w:val="csspagebuilder"/>
          <w:rFonts w:asciiTheme="minorHAnsi" w:hAnsiTheme="minorHAnsi" w:cstheme="minorHAnsi"/>
          <w:sz w:val="24"/>
          <w:szCs w:val="24"/>
        </w:rPr>
      </w:pP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>Funds Committed</w:t>
      </w:r>
      <w:r w:rsidR="00D840C4">
        <w:rPr>
          <w:rStyle w:val="csspagebuilder"/>
          <w:rFonts w:asciiTheme="minorHAnsi" w:hAnsiTheme="minorHAnsi" w:cstheme="minorHAnsi"/>
          <w:sz w:val="24"/>
          <w:szCs w:val="24"/>
        </w:rPr>
        <w:t xml:space="preserve"> (</w:t>
      </w:r>
      <w:r w:rsidR="00D840C4" w:rsidRPr="00086C64">
        <w:rPr>
          <w:rStyle w:val="csspagebuilder"/>
          <w:rFonts w:asciiTheme="minorHAnsi" w:hAnsiTheme="minorHAnsi" w:cstheme="minorHAnsi"/>
          <w:i/>
          <w:iCs/>
          <w:sz w:val="22"/>
          <w:szCs w:val="22"/>
        </w:rPr>
        <w:t>applicant funds, public or private grants, loan, etc</w:t>
      </w:r>
      <w:r w:rsidR="00D840C4">
        <w:rPr>
          <w:rStyle w:val="csspagebuilder"/>
          <w:rFonts w:asciiTheme="minorHAnsi" w:hAnsiTheme="minorHAnsi" w:cstheme="minorHAnsi"/>
          <w:sz w:val="24"/>
          <w:szCs w:val="24"/>
        </w:rPr>
        <w:t>.)</w:t>
      </w:r>
    </w:p>
    <w:p w14:paraId="419A2EA3" w14:textId="2C5678FE" w:rsidR="0087143D" w:rsidRPr="009F6684" w:rsidRDefault="0047350A" w:rsidP="00A7704B">
      <w:pPr>
        <w:spacing w:before="360" w:line="360" w:lineRule="auto"/>
        <w:ind w:left="360" w:right="605"/>
        <w:rPr>
          <w:rStyle w:val="csspagebuilder"/>
          <w:rFonts w:asciiTheme="minorHAnsi" w:hAnsiTheme="minorHAnsi" w:cstheme="minorHAnsi"/>
          <w:b/>
          <w:bCs/>
          <w:color w:val="385723"/>
          <w:sz w:val="24"/>
          <w:szCs w:val="24"/>
        </w:rPr>
      </w:pPr>
      <w:r w:rsidRPr="009F6684">
        <w:rPr>
          <w:rStyle w:val="csspagebuilder"/>
          <w:rFonts w:asciiTheme="minorHAnsi" w:hAnsiTheme="minorHAnsi" w:cstheme="minorHAnsi"/>
          <w:b/>
          <w:bCs/>
          <w:color w:val="385723"/>
          <w:sz w:val="28"/>
          <w:szCs w:val="28"/>
        </w:rPr>
        <w:t>FINANCIAL VIABILITY</w:t>
      </w:r>
    </w:p>
    <w:p w14:paraId="1D61312F" w14:textId="515906E3" w:rsidR="00310729" w:rsidRPr="008C317C" w:rsidRDefault="00310729" w:rsidP="00A7704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 xml:space="preserve">Are BRNI funds a </w:t>
      </w:r>
      <w:r w:rsidRPr="008E6826">
        <w:rPr>
          <w:rFonts w:asciiTheme="minorHAnsi" w:hAnsiTheme="minorHAnsi" w:cstheme="minorHAnsi"/>
          <w:sz w:val="24"/>
          <w:szCs w:val="24"/>
        </w:rPr>
        <w:t xml:space="preserve">critically needed funding source </w:t>
      </w:r>
      <w:r w:rsidR="00D840C4">
        <w:rPr>
          <w:rFonts w:asciiTheme="minorHAnsi" w:hAnsiTheme="minorHAnsi" w:cstheme="minorHAnsi"/>
          <w:sz w:val="24"/>
          <w:szCs w:val="24"/>
        </w:rPr>
        <w:t>to</w:t>
      </w:r>
      <w:r w:rsidRPr="008E6826">
        <w:rPr>
          <w:rFonts w:asciiTheme="minorHAnsi" w:hAnsiTheme="minorHAnsi" w:cstheme="minorHAnsi"/>
          <w:sz w:val="24"/>
          <w:szCs w:val="24"/>
        </w:rPr>
        <w:t xml:space="preserve"> complet</w:t>
      </w:r>
      <w:r w:rsidR="00D840C4">
        <w:rPr>
          <w:rFonts w:asciiTheme="minorHAnsi" w:hAnsiTheme="minorHAnsi" w:cstheme="minorHAnsi"/>
          <w:sz w:val="24"/>
          <w:szCs w:val="24"/>
        </w:rPr>
        <w:t>e the</w:t>
      </w:r>
      <w:r w:rsidRPr="008E6826">
        <w:rPr>
          <w:rFonts w:asciiTheme="minorHAnsi" w:hAnsiTheme="minorHAnsi" w:cstheme="minorHAnsi"/>
          <w:sz w:val="24"/>
          <w:szCs w:val="24"/>
        </w:rPr>
        <w:t xml:space="preserve"> </w:t>
      </w:r>
      <w:r w:rsidRPr="008C317C">
        <w:rPr>
          <w:rFonts w:asciiTheme="minorHAnsi" w:hAnsiTheme="minorHAnsi" w:cstheme="minorHAnsi"/>
          <w:sz w:val="24"/>
          <w:szCs w:val="24"/>
        </w:rPr>
        <w:t xml:space="preserve">project? Yes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  <w:r w:rsidRPr="008C317C">
        <w:rPr>
          <w:rFonts w:asciiTheme="minorHAnsi" w:eastAsia="MS Gothic" w:hAnsiTheme="minorHAnsi" w:cstheme="minorHAnsi"/>
          <w:sz w:val="24"/>
          <w:szCs w:val="24"/>
        </w:rPr>
        <w:t xml:space="preserve"> No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422F2C4" w14:textId="2F47A0DB" w:rsidR="0047350A" w:rsidRPr="008C317C" w:rsidRDefault="0047350A" w:rsidP="00A7704B">
      <w:pPr>
        <w:spacing w:line="360" w:lineRule="auto"/>
        <w:ind w:left="720"/>
        <w:rPr>
          <w:rFonts w:ascii="Segoe UI Symbol" w:eastAsia="MS Gothic" w:hAnsi="Segoe UI Symbol" w:cs="Segoe UI Symbol"/>
          <w:sz w:val="24"/>
          <w:szCs w:val="24"/>
        </w:rPr>
      </w:pP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 xml:space="preserve">Do you have funds available to </w:t>
      </w:r>
      <w:r w:rsidR="008C317C" w:rsidRPr="008E6826">
        <w:rPr>
          <w:rStyle w:val="csspagebuilder"/>
          <w:rFonts w:asciiTheme="minorHAnsi" w:hAnsiTheme="minorHAnsi" w:cstheme="minorHAnsi"/>
          <w:sz w:val="24"/>
          <w:szCs w:val="24"/>
        </w:rPr>
        <w:t>pay</w:t>
      </w:r>
      <w:r w:rsidRPr="008E6826">
        <w:rPr>
          <w:rStyle w:val="csspagebuilder"/>
          <w:rFonts w:asciiTheme="minorHAnsi" w:hAnsiTheme="minorHAnsi" w:cstheme="minorHAnsi"/>
          <w:sz w:val="24"/>
          <w:szCs w:val="24"/>
        </w:rPr>
        <w:t xml:space="preserve"> project </w:t>
      </w:r>
      <w:r w:rsidRPr="008C317C">
        <w:rPr>
          <w:rStyle w:val="csspagebuilder"/>
          <w:rFonts w:asciiTheme="minorHAnsi" w:hAnsiTheme="minorHAnsi" w:cstheme="minorHAnsi"/>
          <w:sz w:val="24"/>
          <w:szCs w:val="24"/>
        </w:rPr>
        <w:t xml:space="preserve">expenses up front?  </w:t>
      </w:r>
      <w:r w:rsidRPr="008C317C">
        <w:rPr>
          <w:rFonts w:asciiTheme="minorHAnsi" w:hAnsiTheme="minorHAnsi" w:cstheme="minorHAnsi"/>
          <w:sz w:val="24"/>
          <w:szCs w:val="24"/>
        </w:rPr>
        <w:t xml:space="preserve">Yes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  <w:r w:rsidRPr="008C317C">
        <w:rPr>
          <w:rFonts w:asciiTheme="minorHAnsi" w:eastAsia="MS Gothic" w:hAnsiTheme="minorHAnsi" w:cstheme="minorHAnsi"/>
          <w:sz w:val="24"/>
          <w:szCs w:val="24"/>
        </w:rPr>
        <w:t xml:space="preserve"> No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613210A" w14:textId="6BD7D5BE" w:rsidR="00D840C4" w:rsidRPr="008E6826" w:rsidRDefault="00310729" w:rsidP="00D840C4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C317C">
        <w:rPr>
          <w:rFonts w:asciiTheme="minorHAnsi" w:hAnsiTheme="minorHAnsi" w:cstheme="minorHAnsi"/>
          <w:sz w:val="24"/>
          <w:szCs w:val="24"/>
        </w:rPr>
        <w:t xml:space="preserve">Does the project have a major funding gap? Yes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  <w:r w:rsidRPr="008C317C">
        <w:rPr>
          <w:rFonts w:asciiTheme="minorHAnsi" w:eastAsia="MS Gothic" w:hAnsiTheme="minorHAnsi" w:cstheme="minorHAnsi"/>
          <w:sz w:val="24"/>
          <w:szCs w:val="24"/>
        </w:rPr>
        <w:t xml:space="preserve"> No </w:t>
      </w:r>
      <w:r w:rsidR="00D840C4" w:rsidRPr="008C317C">
        <w:rPr>
          <w:rFonts w:ascii="Segoe UI Symbol" w:eastAsia="MS Gothic" w:hAnsi="Segoe UI Symbol" w:cs="Segoe UI Symbol"/>
          <w:sz w:val="24"/>
          <w:szCs w:val="24"/>
        </w:rPr>
        <w:t xml:space="preserve">☐ </w:t>
      </w:r>
      <w:r w:rsidR="00D840C4" w:rsidRPr="008C317C">
        <w:rPr>
          <w:rFonts w:ascii="Segoe UI Symbol" w:eastAsia="MS Gothic" w:hAnsi="Segoe UI Symbol" w:cs="Segoe UI Symbol"/>
          <w:sz w:val="24"/>
          <w:szCs w:val="24"/>
        </w:rPr>
        <w:tab/>
        <w:t>If</w:t>
      </w:r>
      <w:r w:rsidR="00D840C4" w:rsidRPr="008C317C">
        <w:rPr>
          <w:rFonts w:asciiTheme="minorHAnsi" w:hAnsiTheme="minorHAnsi" w:cstheme="minorHAnsi"/>
          <w:sz w:val="24"/>
          <w:szCs w:val="24"/>
        </w:rPr>
        <w:t xml:space="preserve"> yes,</w:t>
      </w:r>
      <w:r w:rsidR="00D840C4">
        <w:rPr>
          <w:rFonts w:asciiTheme="minorHAnsi" w:hAnsiTheme="minorHAnsi" w:cstheme="minorHAnsi"/>
          <w:sz w:val="24"/>
          <w:szCs w:val="24"/>
        </w:rPr>
        <w:t xml:space="preserve"> how much?</w:t>
      </w:r>
    </w:p>
    <w:p w14:paraId="2E1AA8C9" w14:textId="30F2F1AB" w:rsidR="0047350A" w:rsidRPr="009F6684" w:rsidRDefault="0047350A" w:rsidP="00A7704B">
      <w:pPr>
        <w:spacing w:before="360" w:line="360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READINESS TO PROCEED</w:t>
      </w:r>
    </w:p>
    <w:p w14:paraId="0014B071" w14:textId="6DF9712A" w:rsidR="0047350A" w:rsidRPr="008C317C" w:rsidRDefault="009F6684" w:rsidP="00D840C4">
      <w:pPr>
        <w:spacing w:line="360" w:lineRule="auto"/>
        <w:ind w:left="720"/>
        <w:rPr>
          <w:rFonts w:ascii="Segoe UI Symbol" w:eastAsia="MS Gothic" w:hAnsi="Segoe UI Symbol" w:cs="Segoe UI Symbol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you be</w:t>
      </w:r>
      <w:r w:rsidR="0047350A" w:rsidRPr="008E6826">
        <w:rPr>
          <w:rFonts w:asciiTheme="minorHAnsi" w:hAnsiTheme="minorHAnsi" w:cstheme="minorHAnsi"/>
          <w:sz w:val="24"/>
          <w:szCs w:val="24"/>
        </w:rPr>
        <w:t xml:space="preserve"> able to </w:t>
      </w:r>
      <w:r w:rsidR="00D840C4">
        <w:rPr>
          <w:rFonts w:asciiTheme="minorHAnsi" w:hAnsiTheme="minorHAnsi" w:cstheme="minorHAnsi"/>
          <w:sz w:val="24"/>
          <w:szCs w:val="24"/>
        </w:rPr>
        <w:t>draw down</w:t>
      </w:r>
      <w:r w:rsidR="0047350A" w:rsidRPr="0047350A">
        <w:rPr>
          <w:rFonts w:asciiTheme="minorHAnsi" w:hAnsiTheme="minorHAnsi" w:cstheme="minorHAnsi"/>
          <w:sz w:val="24"/>
          <w:szCs w:val="24"/>
        </w:rPr>
        <w:t xml:space="preserve"> 50% </w:t>
      </w:r>
      <w:r w:rsidR="00145840">
        <w:rPr>
          <w:rFonts w:asciiTheme="minorHAnsi" w:hAnsiTheme="minorHAnsi" w:cstheme="minorHAnsi"/>
          <w:sz w:val="24"/>
          <w:szCs w:val="24"/>
        </w:rPr>
        <w:t>of an</w:t>
      </w:r>
      <w:r w:rsidR="00D840C4">
        <w:rPr>
          <w:rFonts w:asciiTheme="minorHAnsi" w:hAnsiTheme="minorHAnsi" w:cstheme="minorHAnsi"/>
          <w:sz w:val="24"/>
          <w:szCs w:val="24"/>
        </w:rPr>
        <w:t xml:space="preserve"> award</w:t>
      </w:r>
      <w:r w:rsidR="0047350A" w:rsidRPr="008E6826">
        <w:rPr>
          <w:rFonts w:asciiTheme="minorHAnsi" w:hAnsiTheme="minorHAnsi" w:cstheme="minorHAnsi"/>
          <w:sz w:val="24"/>
          <w:szCs w:val="24"/>
        </w:rPr>
        <w:t xml:space="preserve"> within</w:t>
      </w:r>
      <w:r w:rsidR="0047350A" w:rsidRPr="0047350A">
        <w:rPr>
          <w:rFonts w:asciiTheme="minorHAnsi" w:hAnsiTheme="minorHAnsi" w:cstheme="minorHAnsi"/>
          <w:sz w:val="24"/>
          <w:szCs w:val="24"/>
        </w:rPr>
        <w:t xml:space="preserve"> 1</w:t>
      </w:r>
      <w:r w:rsidR="008E6826">
        <w:rPr>
          <w:rFonts w:asciiTheme="minorHAnsi" w:hAnsiTheme="minorHAnsi" w:cstheme="minorHAnsi"/>
          <w:sz w:val="24"/>
          <w:szCs w:val="24"/>
        </w:rPr>
        <w:t xml:space="preserve"> </w:t>
      </w:r>
      <w:r w:rsidR="0047350A" w:rsidRPr="008C317C">
        <w:rPr>
          <w:rFonts w:asciiTheme="minorHAnsi" w:hAnsiTheme="minorHAnsi" w:cstheme="minorHAnsi"/>
          <w:sz w:val="24"/>
          <w:szCs w:val="24"/>
        </w:rPr>
        <w:t xml:space="preserve">year and 100% </w:t>
      </w:r>
      <w:r w:rsidR="008E6826" w:rsidRPr="008C317C">
        <w:rPr>
          <w:rFonts w:asciiTheme="minorHAnsi" w:hAnsiTheme="minorHAnsi" w:cstheme="minorHAnsi"/>
          <w:sz w:val="24"/>
          <w:szCs w:val="24"/>
        </w:rPr>
        <w:t xml:space="preserve">within </w:t>
      </w:r>
      <w:r w:rsidR="0047350A" w:rsidRPr="008C317C">
        <w:rPr>
          <w:rFonts w:asciiTheme="minorHAnsi" w:hAnsiTheme="minorHAnsi" w:cstheme="minorHAnsi"/>
          <w:sz w:val="24"/>
          <w:szCs w:val="24"/>
        </w:rPr>
        <w:t>2 years?</w:t>
      </w:r>
      <w:r w:rsidR="00310729" w:rsidRPr="008C317C">
        <w:rPr>
          <w:rFonts w:asciiTheme="minorHAnsi" w:hAnsiTheme="minorHAnsi" w:cstheme="minorHAnsi"/>
          <w:sz w:val="24"/>
          <w:szCs w:val="24"/>
        </w:rPr>
        <w:t xml:space="preserve"> Yes </w:t>
      </w:r>
      <w:r w:rsidR="00310729" w:rsidRPr="008C317C">
        <w:rPr>
          <w:rFonts w:ascii="Segoe UI Symbol" w:eastAsia="MS Gothic" w:hAnsi="Segoe UI Symbol" w:cs="Segoe UI Symbol"/>
          <w:sz w:val="24"/>
          <w:szCs w:val="24"/>
        </w:rPr>
        <w:t>☐</w:t>
      </w:r>
      <w:r w:rsidR="00310729" w:rsidRPr="008C317C">
        <w:rPr>
          <w:rFonts w:asciiTheme="minorHAnsi" w:eastAsia="MS Gothic" w:hAnsiTheme="minorHAnsi" w:cstheme="minorHAnsi"/>
          <w:sz w:val="24"/>
          <w:szCs w:val="24"/>
        </w:rPr>
        <w:t xml:space="preserve"> No </w:t>
      </w:r>
      <w:r w:rsidR="00310729" w:rsidRPr="008C317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B53E3E1" w14:textId="7B170C15" w:rsidR="0047350A" w:rsidRPr="008C317C" w:rsidRDefault="00145840" w:rsidP="00145840">
      <w:pPr>
        <w:ind w:left="720"/>
        <w:rPr>
          <w:rFonts w:ascii="Segoe UI Symbol" w:eastAsia="MS Gothic" w:hAnsi="Segoe UI Symbol" w:cs="Segoe UI Symbol"/>
          <w:sz w:val="24"/>
          <w:szCs w:val="24"/>
        </w:rPr>
      </w:pPr>
      <w:r w:rsidRPr="008C317C">
        <w:rPr>
          <w:rFonts w:asciiTheme="minorHAnsi" w:hAnsiTheme="minorHAnsi" w:cstheme="minorHAnsi"/>
          <w:sz w:val="24"/>
          <w:szCs w:val="24"/>
        </w:rPr>
        <w:t>Do you</w:t>
      </w:r>
      <w:r w:rsidR="00310729" w:rsidRPr="008C317C">
        <w:rPr>
          <w:rFonts w:asciiTheme="minorHAnsi" w:hAnsiTheme="minorHAnsi" w:cstheme="minorHAnsi"/>
          <w:sz w:val="24"/>
          <w:szCs w:val="24"/>
        </w:rPr>
        <w:t xml:space="preserve"> have </w:t>
      </w:r>
      <w:r w:rsidRPr="008C317C">
        <w:rPr>
          <w:rFonts w:asciiTheme="minorHAnsi" w:hAnsiTheme="minorHAnsi" w:cstheme="minorHAnsi"/>
          <w:sz w:val="24"/>
          <w:szCs w:val="24"/>
        </w:rPr>
        <w:t xml:space="preserve">the </w:t>
      </w:r>
      <w:r w:rsidR="00310729" w:rsidRPr="008C317C">
        <w:rPr>
          <w:rFonts w:asciiTheme="minorHAnsi" w:hAnsiTheme="minorHAnsi" w:cstheme="minorHAnsi"/>
          <w:sz w:val="24"/>
          <w:szCs w:val="24"/>
        </w:rPr>
        <w:t xml:space="preserve">administrative capacity to submit </w:t>
      </w:r>
      <w:r w:rsidR="00E4221F" w:rsidRPr="008C317C">
        <w:rPr>
          <w:rFonts w:asciiTheme="minorHAnsi" w:hAnsiTheme="minorHAnsi" w:cstheme="minorHAnsi"/>
          <w:sz w:val="24"/>
          <w:szCs w:val="24"/>
        </w:rPr>
        <w:t xml:space="preserve">quarterly </w:t>
      </w:r>
      <w:r w:rsidR="00310729" w:rsidRPr="008C317C">
        <w:rPr>
          <w:rFonts w:asciiTheme="minorHAnsi" w:hAnsiTheme="minorHAnsi" w:cstheme="minorHAnsi"/>
          <w:sz w:val="24"/>
          <w:szCs w:val="24"/>
        </w:rPr>
        <w:t>reports</w:t>
      </w:r>
      <w:r w:rsidR="00E4221F" w:rsidRPr="008C317C">
        <w:rPr>
          <w:rFonts w:asciiTheme="minorHAnsi" w:hAnsiTheme="minorHAnsi" w:cstheme="minorHAnsi"/>
          <w:sz w:val="24"/>
          <w:szCs w:val="24"/>
        </w:rPr>
        <w:t xml:space="preserve"> on time</w:t>
      </w:r>
      <w:r w:rsidR="00310729" w:rsidRPr="008C317C">
        <w:rPr>
          <w:rFonts w:asciiTheme="minorHAnsi" w:hAnsiTheme="minorHAnsi" w:cstheme="minorHAnsi"/>
          <w:sz w:val="24"/>
          <w:szCs w:val="24"/>
        </w:rPr>
        <w:t xml:space="preserve">? Yes </w:t>
      </w:r>
      <w:r w:rsidR="00310729" w:rsidRPr="008C317C">
        <w:rPr>
          <w:rFonts w:ascii="Segoe UI Symbol" w:eastAsia="MS Gothic" w:hAnsi="Segoe UI Symbol" w:cs="Segoe UI Symbol"/>
          <w:sz w:val="24"/>
          <w:szCs w:val="24"/>
        </w:rPr>
        <w:t>☐</w:t>
      </w:r>
      <w:r w:rsidR="00310729" w:rsidRPr="008C317C">
        <w:rPr>
          <w:rFonts w:asciiTheme="minorHAnsi" w:eastAsia="MS Gothic" w:hAnsiTheme="minorHAnsi" w:cstheme="minorHAnsi"/>
          <w:sz w:val="24"/>
          <w:szCs w:val="24"/>
        </w:rPr>
        <w:t xml:space="preserve"> No </w:t>
      </w:r>
      <w:r w:rsidR="00310729" w:rsidRPr="008C317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F86EAE3" w14:textId="66D84FA3" w:rsidR="00145840" w:rsidRPr="008C317C" w:rsidRDefault="00145840" w:rsidP="00145840">
      <w:pPr>
        <w:spacing w:line="360" w:lineRule="auto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8C317C">
        <w:rPr>
          <w:rFonts w:asciiTheme="minorHAnsi" w:hAnsiTheme="minorHAnsi" w:cstheme="minorHAnsi"/>
          <w:i/>
          <w:iCs/>
          <w:sz w:val="24"/>
          <w:szCs w:val="24"/>
        </w:rPr>
        <w:t>(Due Dates: April 1, July 1, October 1, January 1)</w:t>
      </w:r>
    </w:p>
    <w:p w14:paraId="6BE07DA6" w14:textId="77777777" w:rsidR="009F6684" w:rsidRPr="008C317C" w:rsidRDefault="009F6684" w:rsidP="00A7704B">
      <w:pPr>
        <w:spacing w:after="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C317C">
        <w:rPr>
          <w:rFonts w:asciiTheme="minorHAnsi" w:hAnsiTheme="minorHAnsi" w:cstheme="minorHAnsi"/>
          <w:sz w:val="24"/>
          <w:szCs w:val="24"/>
        </w:rPr>
        <w:t xml:space="preserve">Will you have full site control or authorization to execute the project on the site? Yes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  <w:r w:rsidRPr="008C317C">
        <w:rPr>
          <w:rFonts w:asciiTheme="minorHAnsi" w:eastAsia="MS Gothic" w:hAnsiTheme="minorHAnsi" w:cstheme="minorHAnsi"/>
          <w:sz w:val="24"/>
          <w:szCs w:val="24"/>
        </w:rPr>
        <w:t xml:space="preserve"> No </w:t>
      </w:r>
      <w:r w:rsidRPr="008C317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2C4577C" w14:textId="54CC9E8B" w:rsidR="009F6684" w:rsidRPr="00A7704B" w:rsidRDefault="009F6684" w:rsidP="00A7704B">
      <w:pPr>
        <w:tabs>
          <w:tab w:val="left" w:pos="720"/>
        </w:tabs>
        <w:spacing w:before="120" w:after="240"/>
        <w:ind w:left="1440" w:right="2040"/>
        <w:rPr>
          <w:rFonts w:asciiTheme="minorHAnsi" w:eastAsia="Arial" w:hAnsiTheme="minorHAnsi" w:cstheme="minorHAnsi"/>
          <w:b/>
          <w:bCs/>
          <w:i/>
          <w:iCs/>
          <w:color w:val="404040" w:themeColor="text1" w:themeTint="BF"/>
          <w:sz w:val="22"/>
          <w:szCs w:val="22"/>
        </w:rPr>
      </w:pPr>
      <w:r w:rsidRPr="00A7704B">
        <w:rPr>
          <w:rFonts w:asciiTheme="minorHAnsi" w:eastAsia="Arial" w:hAnsiTheme="minorHAnsi" w:cstheme="minorHAnsi"/>
          <w:b/>
          <w:bCs/>
          <w:i/>
          <w:iCs/>
          <w:color w:val="404040" w:themeColor="text1" w:themeTint="BF"/>
          <w:sz w:val="22"/>
          <w:szCs w:val="22"/>
        </w:rPr>
        <w:t xml:space="preserve">NOTE: If the project involves construction or renovations on a government-owned property, the applicant must provide written evidence of permission from the appropriate government agency to </w:t>
      </w:r>
      <w:r w:rsidR="00145840">
        <w:rPr>
          <w:rFonts w:asciiTheme="minorHAnsi" w:eastAsia="Arial" w:hAnsiTheme="minorHAnsi" w:cstheme="minorHAnsi"/>
          <w:b/>
          <w:bCs/>
          <w:i/>
          <w:iCs/>
          <w:color w:val="404040" w:themeColor="text1" w:themeTint="BF"/>
          <w:sz w:val="22"/>
          <w:szCs w:val="22"/>
        </w:rPr>
        <w:t>complete the project</w:t>
      </w:r>
      <w:r w:rsidRPr="00A7704B">
        <w:rPr>
          <w:rFonts w:asciiTheme="minorHAnsi" w:eastAsia="Arial" w:hAnsiTheme="minorHAnsi" w:cstheme="minorHAnsi"/>
          <w:b/>
          <w:bCs/>
          <w:i/>
          <w:iCs/>
          <w:color w:val="404040" w:themeColor="text1" w:themeTint="BF"/>
          <w:sz w:val="22"/>
          <w:szCs w:val="22"/>
        </w:rPr>
        <w:t xml:space="preserve"> (e.g., written permission from the Department of Recreation and Parks to implement a project in a public park).</w:t>
      </w:r>
    </w:p>
    <w:p w14:paraId="048772CF" w14:textId="102EF87D" w:rsidR="00310729" w:rsidRPr="009F6684" w:rsidRDefault="00310729" w:rsidP="00A7704B">
      <w:pPr>
        <w:spacing w:before="360" w:line="360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t>COMMUNITY SUPPORT &amp; IMPACT</w:t>
      </w:r>
    </w:p>
    <w:p w14:paraId="69DBE39A" w14:textId="5CD32CC6" w:rsidR="0047350A" w:rsidRPr="008C317C" w:rsidRDefault="00310729" w:rsidP="008C317C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8E6826">
        <w:rPr>
          <w:rFonts w:asciiTheme="minorHAnsi" w:hAnsiTheme="minorHAnsi" w:cstheme="minorHAnsi"/>
          <w:sz w:val="24"/>
          <w:szCs w:val="24"/>
        </w:rPr>
        <w:t xml:space="preserve">Does the project align with NBWP’s </w:t>
      </w:r>
      <w:r w:rsidR="00145840">
        <w:rPr>
          <w:rFonts w:asciiTheme="minorHAnsi" w:hAnsiTheme="minorHAnsi" w:cstheme="minorHAnsi"/>
          <w:sz w:val="24"/>
          <w:szCs w:val="24"/>
        </w:rPr>
        <w:t xml:space="preserve">Strategic </w:t>
      </w:r>
      <w:r w:rsidR="008C31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724490" w14:textId="77777777" w:rsidR="009F6684" w:rsidRDefault="009F6684">
      <w:pPr>
        <w:rPr>
          <w:rFonts w:asciiTheme="minorHAnsi" w:hAnsiTheme="minorHAnsi" w:cstheme="minorHAnsi"/>
          <w:b/>
          <w:bCs/>
          <w:color w:val="385723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385723"/>
          <w:sz w:val="28"/>
          <w:szCs w:val="28"/>
        </w:rPr>
        <w:br w:type="page"/>
      </w:r>
    </w:p>
    <w:p w14:paraId="111E7C56" w14:textId="17EE424D" w:rsidR="00BE75B1" w:rsidRPr="009F6684" w:rsidRDefault="00BE75B1" w:rsidP="009F6684">
      <w:pPr>
        <w:tabs>
          <w:tab w:val="left" w:pos="900"/>
        </w:tabs>
        <w:spacing w:before="240" w:line="312" w:lineRule="auto"/>
        <w:ind w:left="360" w:right="605"/>
        <w:rPr>
          <w:rFonts w:asciiTheme="minorHAnsi" w:hAnsiTheme="minorHAnsi" w:cstheme="minorHAnsi"/>
          <w:b/>
          <w:bCs/>
          <w:color w:val="385723"/>
          <w:sz w:val="28"/>
          <w:szCs w:val="28"/>
          <w14:textFill>
            <w14:solidFill>
              <w14:srgbClr w14:val="385723">
                <w14:lumMod w14:val="50000"/>
              </w14:srgbClr>
            </w14:solidFill>
          </w14:textFill>
        </w:rPr>
      </w:pPr>
      <w:r w:rsidRPr="009F6684">
        <w:rPr>
          <w:rFonts w:asciiTheme="minorHAnsi" w:hAnsiTheme="minorHAnsi" w:cstheme="minorHAnsi"/>
          <w:b/>
          <w:bCs/>
          <w:color w:val="385723"/>
          <w:sz w:val="28"/>
          <w:szCs w:val="28"/>
        </w:rPr>
        <w:lastRenderedPageBreak/>
        <w:t xml:space="preserve">PROJECT BUDGET </w:t>
      </w:r>
    </w:p>
    <w:p w14:paraId="656C9C25" w14:textId="6D200294" w:rsidR="004755E2" w:rsidRPr="008E6826" w:rsidRDefault="0029259C" w:rsidP="008C317C">
      <w:pPr>
        <w:tabs>
          <w:tab w:val="left" w:pos="900"/>
        </w:tabs>
        <w:spacing w:line="312" w:lineRule="auto"/>
        <w:ind w:left="90" w:right="51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8E6826" w:rsidRPr="008E6826">
        <w:rPr>
          <w:rFonts w:asciiTheme="minorHAnsi" w:hAnsiTheme="minorHAnsi" w:cstheme="minorHAnsi"/>
          <w:b/>
          <w:bCs/>
          <w:sz w:val="24"/>
          <w:szCs w:val="24"/>
        </w:rPr>
        <w:t>EXPENSES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744"/>
        <w:gridCol w:w="3744"/>
      </w:tblGrid>
      <w:tr w:rsidR="004755E2" w14:paraId="580D8F22" w14:textId="77777777" w:rsidTr="008C317C">
        <w:trPr>
          <w:trHeight w:val="377"/>
        </w:trPr>
        <w:tc>
          <w:tcPr>
            <w:tcW w:w="3744" w:type="dxa"/>
            <w:shd w:val="clear" w:color="auto" w:fill="D0CECE" w:themeFill="background2" w:themeFillShade="E6"/>
            <w:vAlign w:val="center"/>
          </w:tcPr>
          <w:p w14:paraId="27B363F6" w14:textId="77777777" w:rsidR="004755E2" w:rsidRPr="00A7704B" w:rsidRDefault="004755E2" w:rsidP="008C317C">
            <w:pPr>
              <w:ind w:left="90"/>
              <w:jc w:val="center"/>
              <w:rPr>
                <w:b/>
                <w:sz w:val="24"/>
                <w:szCs w:val="24"/>
              </w:rPr>
            </w:pPr>
            <w:r w:rsidRPr="00A7704B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744" w:type="dxa"/>
            <w:shd w:val="clear" w:color="auto" w:fill="D0CECE" w:themeFill="background2" w:themeFillShade="E6"/>
            <w:vAlign w:val="center"/>
          </w:tcPr>
          <w:p w14:paraId="5404D288" w14:textId="77777777" w:rsidR="004755E2" w:rsidRPr="00A7704B" w:rsidRDefault="004755E2" w:rsidP="008C317C">
            <w:pPr>
              <w:ind w:left="90"/>
              <w:jc w:val="center"/>
              <w:rPr>
                <w:b/>
                <w:sz w:val="24"/>
                <w:szCs w:val="24"/>
              </w:rPr>
            </w:pPr>
            <w:r w:rsidRPr="00A7704B">
              <w:rPr>
                <w:b/>
                <w:sz w:val="24"/>
                <w:szCs w:val="24"/>
              </w:rPr>
              <w:t>Amount</w:t>
            </w:r>
          </w:p>
        </w:tc>
      </w:tr>
      <w:tr w:rsidR="004755E2" w14:paraId="0E497CD8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1B39027D" w14:textId="24778F29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Acquisition</w:t>
            </w:r>
          </w:p>
        </w:tc>
        <w:tc>
          <w:tcPr>
            <w:tcW w:w="3744" w:type="dxa"/>
            <w:vAlign w:val="center"/>
          </w:tcPr>
          <w:p w14:paraId="18D06899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3AC6365C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344713FB" w14:textId="01EDDFE5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Architectural/</w:t>
            </w:r>
            <w:r w:rsidR="00BE00D5" w:rsidRPr="004755E2">
              <w:rPr>
                <w:sz w:val="24"/>
                <w:szCs w:val="24"/>
              </w:rPr>
              <w:t xml:space="preserve"> Engineering</w:t>
            </w:r>
            <w:r w:rsidR="00BE00D5">
              <w:rPr>
                <w:sz w:val="24"/>
                <w:szCs w:val="24"/>
              </w:rPr>
              <w:t>/Design</w:t>
            </w:r>
          </w:p>
        </w:tc>
        <w:tc>
          <w:tcPr>
            <w:tcW w:w="3744" w:type="dxa"/>
            <w:vAlign w:val="center"/>
          </w:tcPr>
          <w:p w14:paraId="29BFB66D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5739030E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526F2705" w14:textId="66599703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Contingency</w:t>
            </w:r>
          </w:p>
        </w:tc>
        <w:tc>
          <w:tcPr>
            <w:tcW w:w="3744" w:type="dxa"/>
            <w:vAlign w:val="center"/>
          </w:tcPr>
          <w:p w14:paraId="0D38CDBA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57107960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345891C1" w14:textId="4E1FBFE4" w:rsidR="004755E2" w:rsidRPr="004755E2" w:rsidRDefault="004755E2" w:rsidP="008C317C">
            <w:pPr>
              <w:ind w:left="9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755E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Demolition</w:t>
            </w:r>
          </w:p>
        </w:tc>
        <w:tc>
          <w:tcPr>
            <w:tcW w:w="3744" w:type="dxa"/>
            <w:vAlign w:val="center"/>
          </w:tcPr>
          <w:p w14:paraId="44DC6B62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1C54B27A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25995BA2" w14:textId="2AB9F275" w:rsidR="004755E2" w:rsidRPr="004755E2" w:rsidRDefault="004755E2" w:rsidP="008C317C">
            <w:pPr>
              <w:ind w:left="9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755E2">
              <w:rPr>
                <w:sz w:val="24"/>
                <w:szCs w:val="24"/>
              </w:rPr>
              <w:t>Developer Fee</w:t>
            </w:r>
          </w:p>
        </w:tc>
        <w:tc>
          <w:tcPr>
            <w:tcW w:w="3744" w:type="dxa"/>
            <w:vAlign w:val="center"/>
          </w:tcPr>
          <w:p w14:paraId="075D2B59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62437E21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5EE76682" w14:textId="2C376217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Infrastructure</w:t>
            </w:r>
          </w:p>
        </w:tc>
        <w:tc>
          <w:tcPr>
            <w:tcW w:w="3744" w:type="dxa"/>
            <w:vAlign w:val="center"/>
          </w:tcPr>
          <w:p w14:paraId="373E0B47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1A631057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524AA1F0" w14:textId="13CD6176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Stabilization</w:t>
            </w:r>
          </w:p>
        </w:tc>
        <w:tc>
          <w:tcPr>
            <w:tcW w:w="3744" w:type="dxa"/>
            <w:vAlign w:val="center"/>
          </w:tcPr>
          <w:p w14:paraId="0E597ED3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0538CA45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6576891C" w14:textId="1929882E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sz w:val="24"/>
                <w:szCs w:val="24"/>
              </w:rPr>
              <w:t>Construction Hard Costs</w:t>
            </w:r>
          </w:p>
        </w:tc>
        <w:tc>
          <w:tcPr>
            <w:tcW w:w="3744" w:type="dxa"/>
            <w:vAlign w:val="center"/>
          </w:tcPr>
          <w:p w14:paraId="5D28E728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1F774E14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6EB45948" w14:textId="235AFCD6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Rehabilitation/ Renovation</w:t>
            </w:r>
          </w:p>
        </w:tc>
        <w:tc>
          <w:tcPr>
            <w:tcW w:w="3744" w:type="dxa"/>
            <w:vAlign w:val="center"/>
          </w:tcPr>
          <w:p w14:paraId="73A5172F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76082BE6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41F37B12" w14:textId="77777777" w:rsidR="004755E2" w:rsidRPr="004755E2" w:rsidRDefault="004755E2" w:rsidP="008C317C">
            <w:pPr>
              <w:ind w:left="90"/>
              <w:rPr>
                <w:sz w:val="24"/>
                <w:szCs w:val="24"/>
              </w:rPr>
            </w:pPr>
            <w:r w:rsidRPr="004755E2">
              <w:rPr>
                <w:sz w:val="24"/>
                <w:szCs w:val="24"/>
              </w:rPr>
              <w:t>Other:</w:t>
            </w:r>
          </w:p>
        </w:tc>
        <w:tc>
          <w:tcPr>
            <w:tcW w:w="3744" w:type="dxa"/>
            <w:vAlign w:val="center"/>
          </w:tcPr>
          <w:p w14:paraId="0F7AD348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  <w:tr w:rsidR="004755E2" w14:paraId="4A2F69A3" w14:textId="77777777" w:rsidTr="008C317C">
        <w:trPr>
          <w:trHeight w:val="377"/>
        </w:trPr>
        <w:tc>
          <w:tcPr>
            <w:tcW w:w="3744" w:type="dxa"/>
            <w:vAlign w:val="center"/>
          </w:tcPr>
          <w:p w14:paraId="3288FFFB" w14:textId="432B6189" w:rsidR="004755E2" w:rsidRPr="004755E2" w:rsidRDefault="003E0C4F" w:rsidP="008C3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PROJECT COST</w:t>
            </w:r>
          </w:p>
        </w:tc>
        <w:tc>
          <w:tcPr>
            <w:tcW w:w="3744" w:type="dxa"/>
            <w:vAlign w:val="center"/>
          </w:tcPr>
          <w:p w14:paraId="0A67C64F" w14:textId="77777777" w:rsidR="004755E2" w:rsidRPr="004755E2" w:rsidRDefault="004755E2" w:rsidP="008C317C">
            <w:pPr>
              <w:ind w:left="90"/>
              <w:jc w:val="center"/>
              <w:rPr>
                <w:sz w:val="24"/>
                <w:szCs w:val="24"/>
              </w:rPr>
            </w:pPr>
          </w:p>
        </w:tc>
      </w:tr>
    </w:tbl>
    <w:p w14:paraId="657557F1" w14:textId="77777777" w:rsidR="004755E2" w:rsidRPr="004755E2" w:rsidRDefault="004755E2" w:rsidP="0047350A">
      <w:pPr>
        <w:tabs>
          <w:tab w:val="left" w:pos="900"/>
        </w:tabs>
        <w:spacing w:line="312" w:lineRule="auto"/>
        <w:ind w:left="720" w:right="510"/>
        <w:rPr>
          <w:rFonts w:asciiTheme="minorHAnsi" w:eastAsia="Arial" w:hAnsiTheme="minorHAnsi" w:cstheme="minorHAnsi"/>
          <w:b/>
          <w:bCs/>
          <w:color w:val="385623" w:themeColor="accent6" w:themeShade="80"/>
          <w:sz w:val="28"/>
          <w:szCs w:val="28"/>
        </w:rPr>
      </w:pPr>
    </w:p>
    <w:p w14:paraId="3E51495D" w14:textId="64A9F723" w:rsidR="008E6826" w:rsidRDefault="00BE00D5" w:rsidP="00086C64">
      <w:pPr>
        <w:spacing w:line="312" w:lineRule="auto"/>
        <w:ind w:left="360"/>
        <w:rPr>
          <w:b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REVENUE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90"/>
        <w:gridCol w:w="2790"/>
        <w:gridCol w:w="1440"/>
        <w:gridCol w:w="2755"/>
      </w:tblGrid>
      <w:tr w:rsidR="00976F28" w:rsidRPr="008E6826" w14:paraId="5A20CB16" w14:textId="76010C6B" w:rsidTr="00086C64">
        <w:trPr>
          <w:trHeight w:val="247"/>
        </w:trPr>
        <w:tc>
          <w:tcPr>
            <w:tcW w:w="3690" w:type="dxa"/>
            <w:shd w:val="clear" w:color="auto" w:fill="D0CECE" w:themeFill="background2" w:themeFillShade="E6"/>
            <w:vAlign w:val="center"/>
          </w:tcPr>
          <w:p w14:paraId="0485D4CA" w14:textId="5B06E6C6" w:rsidR="00976F28" w:rsidRPr="00A7704B" w:rsidRDefault="00976F28" w:rsidP="00086C64">
            <w:pPr>
              <w:ind w:lef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Sources of Funding</w:t>
            </w:r>
          </w:p>
        </w:tc>
        <w:tc>
          <w:tcPr>
            <w:tcW w:w="2790" w:type="dxa"/>
            <w:shd w:val="clear" w:color="auto" w:fill="D0CECE" w:themeFill="background2" w:themeFillShade="E6"/>
            <w:vAlign w:val="center"/>
          </w:tcPr>
          <w:p w14:paraId="562A5499" w14:textId="00D203C2" w:rsidR="00976F28" w:rsidRPr="00F45796" w:rsidRDefault="00F45796" w:rsidP="00086C64">
            <w:pPr>
              <w:ind w:left="90"/>
              <w:jc w:val="center"/>
              <w:rPr>
                <w:b/>
                <w:bCs/>
              </w:rPr>
            </w:pPr>
            <w:r w:rsidRPr="00F45796">
              <w:rPr>
                <w:b/>
                <w:bCs/>
                <w:sz w:val="24"/>
                <w:szCs w:val="24"/>
              </w:rPr>
              <w:t>Type of funding</w:t>
            </w:r>
            <w:r w:rsidRPr="00F45796">
              <w:rPr>
                <w:b/>
                <w:bCs/>
                <w:sz w:val="22"/>
                <w:szCs w:val="22"/>
              </w:rPr>
              <w:t xml:space="preserve"> </w:t>
            </w:r>
            <w:r w:rsidRPr="00086C64">
              <w:t>(</w:t>
            </w:r>
            <w:r w:rsidR="00086C64" w:rsidRPr="00086C64">
              <w:rPr>
                <w:rStyle w:val="csspagebuilder"/>
                <w:rFonts w:asciiTheme="minorHAnsi" w:hAnsiTheme="minorHAnsi" w:cstheme="minorHAnsi"/>
                <w:i/>
                <w:iCs/>
                <w:sz w:val="21"/>
                <w:szCs w:val="21"/>
              </w:rPr>
              <w:t>applicant funds, public</w:t>
            </w:r>
            <w:r w:rsidR="00086C64">
              <w:rPr>
                <w:rStyle w:val="csspagebuilder"/>
                <w:rFonts w:asciiTheme="minorHAnsi" w:hAnsiTheme="minorHAnsi" w:cstheme="minorHAnsi"/>
                <w:i/>
                <w:iCs/>
                <w:sz w:val="21"/>
                <w:szCs w:val="21"/>
              </w:rPr>
              <w:t>/</w:t>
            </w:r>
            <w:r w:rsidR="00086C64" w:rsidRPr="00086C64">
              <w:rPr>
                <w:rStyle w:val="csspagebuilder"/>
                <w:rFonts w:asciiTheme="minorHAnsi" w:hAnsiTheme="minorHAnsi" w:cstheme="minorHAnsi"/>
                <w:i/>
                <w:iCs/>
                <w:sz w:val="21"/>
                <w:szCs w:val="21"/>
              </w:rPr>
              <w:t>private grant, loan, etc</w:t>
            </w:r>
            <w:r w:rsidRPr="00086C64">
              <w:rPr>
                <w:sz w:val="21"/>
                <w:szCs w:val="21"/>
              </w:rPr>
              <w:t>.)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393DA0D" w14:textId="1DE430A1" w:rsidR="00976F28" w:rsidRPr="00A7704B" w:rsidRDefault="00976F28" w:rsidP="009C4CB2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A7704B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755" w:type="dxa"/>
            <w:shd w:val="clear" w:color="auto" w:fill="D0CECE" w:themeFill="background2" w:themeFillShade="E6"/>
            <w:vAlign w:val="center"/>
          </w:tcPr>
          <w:p w14:paraId="21465318" w14:textId="0F632949" w:rsidR="00976F28" w:rsidRPr="00A7704B" w:rsidRDefault="00976F28" w:rsidP="00BE00D5">
            <w:pPr>
              <w:ind w:left="60"/>
              <w:jc w:val="center"/>
              <w:rPr>
                <w:b/>
                <w:sz w:val="24"/>
                <w:szCs w:val="24"/>
              </w:rPr>
            </w:pPr>
            <w:r w:rsidRPr="00A7704B">
              <w:rPr>
                <w:b/>
                <w:sz w:val="24"/>
                <w:szCs w:val="24"/>
              </w:rPr>
              <w:t>Committed/Pending</w:t>
            </w:r>
          </w:p>
        </w:tc>
      </w:tr>
      <w:tr w:rsidR="00976F28" w:rsidRPr="008E6826" w14:paraId="544BD397" w14:textId="21EE7AB1" w:rsidTr="009C4CB2">
        <w:trPr>
          <w:trHeight w:val="432"/>
        </w:trPr>
        <w:tc>
          <w:tcPr>
            <w:tcW w:w="3690" w:type="dxa"/>
            <w:vAlign w:val="center"/>
          </w:tcPr>
          <w:p w14:paraId="371BE4D5" w14:textId="77777777" w:rsidR="00976F28" w:rsidRPr="008E6826" w:rsidRDefault="00976F28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C08F044" w14:textId="77777777" w:rsidR="00976F28" w:rsidRPr="008E6826" w:rsidRDefault="00976F28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C0E1BC3" w14:textId="7EDC146F" w:rsidR="00976F28" w:rsidRPr="008E6826" w:rsidRDefault="00976F28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54E589E7" w14:textId="031B87FB" w:rsidR="00976F28" w:rsidRPr="00F45796" w:rsidRDefault="00255707" w:rsidP="00BE00D5">
            <w:pPr>
              <w:jc w:val="center"/>
              <w:rPr>
                <w:rFonts w:asciiTheme="minorHAnsi" w:hAnsiTheme="minorHAnsi" w:cstheme="minorHAnsi"/>
                <w:color w:val="111111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-9775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F45796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F45796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Committed</w:t>
            </w:r>
            <w:r w:rsidR="00F45796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  </w:t>
            </w:r>
            <w:r w:rsidR="00F45796" w:rsidRPr="00F45796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-14170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F45796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F45796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F45796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F45796" w:rsidRPr="008E6826" w14:paraId="76C8F292" w14:textId="04E84634" w:rsidTr="009C4CB2">
        <w:trPr>
          <w:trHeight w:val="432"/>
        </w:trPr>
        <w:tc>
          <w:tcPr>
            <w:tcW w:w="3690" w:type="dxa"/>
            <w:vAlign w:val="center"/>
          </w:tcPr>
          <w:p w14:paraId="7C013A31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5B28215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8B94640" w14:textId="06BF587E" w:rsidR="00F45796" w:rsidRPr="008E6826" w:rsidRDefault="00F45796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5DD9DFDA" w14:textId="18FFD017" w:rsidR="00F45796" w:rsidRPr="008E6826" w:rsidRDefault="00255707" w:rsidP="00BE00D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6630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Committed   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75532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F45796" w:rsidRPr="008E6826" w14:paraId="4FD3EB75" w14:textId="0A6D996C" w:rsidTr="009C4CB2">
        <w:trPr>
          <w:trHeight w:val="432"/>
        </w:trPr>
        <w:tc>
          <w:tcPr>
            <w:tcW w:w="3690" w:type="dxa"/>
            <w:vAlign w:val="center"/>
          </w:tcPr>
          <w:p w14:paraId="160EBC69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8976FDB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09A058E" w14:textId="215C2F83" w:rsidR="00F45796" w:rsidRPr="008E6826" w:rsidRDefault="00F45796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29A374F1" w14:textId="02654868" w:rsidR="00F45796" w:rsidRPr="008E6826" w:rsidRDefault="00255707" w:rsidP="00BE00D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343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Committed   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64956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F45796" w:rsidRPr="008E6826" w14:paraId="0B0204E9" w14:textId="7EC9F792" w:rsidTr="009C4CB2">
        <w:trPr>
          <w:trHeight w:val="432"/>
        </w:trPr>
        <w:tc>
          <w:tcPr>
            <w:tcW w:w="3690" w:type="dxa"/>
            <w:vAlign w:val="center"/>
          </w:tcPr>
          <w:p w14:paraId="7C10D50E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2C699F4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B9C686" w14:textId="13732106" w:rsidR="00F45796" w:rsidRPr="008E6826" w:rsidRDefault="00F45796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252B9AD2" w14:textId="7595DCFE" w:rsidR="00F45796" w:rsidRPr="008E6826" w:rsidRDefault="00255707" w:rsidP="00BE00D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871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Committed   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4053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F45796" w:rsidRPr="008E6826" w14:paraId="63CEE52D" w14:textId="14DF2AA8" w:rsidTr="009C4CB2">
        <w:trPr>
          <w:trHeight w:val="432"/>
        </w:trPr>
        <w:tc>
          <w:tcPr>
            <w:tcW w:w="3690" w:type="dxa"/>
            <w:vAlign w:val="center"/>
          </w:tcPr>
          <w:p w14:paraId="22F0EE93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C3C1858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4C3BA4E" w14:textId="25C8323D" w:rsidR="00F45796" w:rsidRPr="008E6826" w:rsidRDefault="00F45796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507423A1" w14:textId="1771EDD2" w:rsidR="00F45796" w:rsidRPr="008E6826" w:rsidRDefault="00255707" w:rsidP="00BE00D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3243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Committed   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7233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F45796" w:rsidRPr="008E6826" w14:paraId="7673FC6D" w14:textId="1287C4F6" w:rsidTr="009C4CB2">
        <w:trPr>
          <w:trHeight w:val="432"/>
        </w:trPr>
        <w:tc>
          <w:tcPr>
            <w:tcW w:w="3690" w:type="dxa"/>
            <w:vAlign w:val="center"/>
          </w:tcPr>
          <w:p w14:paraId="43B6E998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8392293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BD64724" w14:textId="594C8939" w:rsidR="00F45796" w:rsidRPr="008E6826" w:rsidRDefault="00F45796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7D9BD34D" w14:textId="714C0A8F" w:rsidR="00F45796" w:rsidRPr="008E6826" w:rsidRDefault="00255707" w:rsidP="00BE00D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-93274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Committed   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3803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F45796" w:rsidRPr="008E6826" w14:paraId="4969D27C" w14:textId="5E062B2E" w:rsidTr="009C4CB2">
        <w:trPr>
          <w:trHeight w:val="432"/>
        </w:trPr>
        <w:tc>
          <w:tcPr>
            <w:tcW w:w="3690" w:type="dxa"/>
            <w:vAlign w:val="center"/>
          </w:tcPr>
          <w:p w14:paraId="73635A10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5C850AD" w14:textId="77777777" w:rsidR="00F45796" w:rsidRPr="008E6826" w:rsidRDefault="00F45796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F855710" w14:textId="236B487B" w:rsidR="00F45796" w:rsidRPr="008E6826" w:rsidRDefault="00F45796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2DB36771" w14:textId="00C7E54D" w:rsidR="00F45796" w:rsidRPr="008E6826" w:rsidRDefault="00255707" w:rsidP="00BE00D5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99106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Committed    </w:t>
            </w:r>
            <w:sdt>
              <w:sdtPr>
                <w:rPr>
                  <w:rStyle w:val="csspagebuilder"/>
                  <w:rFonts w:asciiTheme="minorHAnsi" w:hAnsiTheme="minorHAnsi" w:cstheme="minorHAnsi"/>
                  <w:b/>
                  <w:bCs/>
                  <w:color w:val="111111"/>
                  <w:sz w:val="22"/>
                  <w:szCs w:val="22"/>
                </w:rPr>
                <w:id w:val="159759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sspagebuilder"/>
                </w:rPr>
              </w:sdtEndPr>
              <w:sdtContent>
                <w:r w:rsidR="00F45796" w:rsidRPr="00C445BE">
                  <w:rPr>
                    <w:rStyle w:val="csspagebuilder"/>
                    <w:rFonts w:ascii="MS Gothic" w:eastAsia="MS Gothic" w:hAnsi="MS Gothic" w:cstheme="minorHAnsi" w:hint="eastAsia"/>
                    <w:b/>
                    <w:bCs/>
                    <w:color w:val="111111"/>
                    <w:sz w:val="22"/>
                    <w:szCs w:val="22"/>
                  </w:rPr>
                  <w:t>☐</w:t>
                </w:r>
              </w:sdtContent>
            </w:sdt>
            <w:r w:rsidR="00F45796" w:rsidRPr="00C445BE">
              <w:rPr>
                <w:rStyle w:val="csspagebuilder"/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</w:t>
            </w:r>
            <w:r w:rsidR="00F45796" w:rsidRPr="00C445BE">
              <w:rPr>
                <w:rStyle w:val="csspagebuilder"/>
                <w:rFonts w:asciiTheme="minorHAnsi" w:hAnsiTheme="minorHAnsi" w:cstheme="minorHAnsi"/>
                <w:color w:val="111111"/>
                <w:sz w:val="22"/>
                <w:szCs w:val="22"/>
              </w:rPr>
              <w:t>Pending</w:t>
            </w:r>
          </w:p>
        </w:tc>
      </w:tr>
      <w:tr w:rsidR="00BE00D5" w:rsidRPr="008E6826" w14:paraId="108E017D" w14:textId="56942AD3" w:rsidTr="00086C64">
        <w:trPr>
          <w:trHeight w:val="576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BD4D" w14:textId="6AFAFC01" w:rsidR="00976F28" w:rsidRPr="008E6826" w:rsidRDefault="00976F28" w:rsidP="00086C64">
            <w:pPr>
              <w:ind w:right="120"/>
              <w:rPr>
                <w:bCs/>
                <w:sz w:val="24"/>
                <w:szCs w:val="24"/>
              </w:rPr>
            </w:pPr>
            <w:r w:rsidRPr="004755E2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Other Funding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F88A46" w14:textId="77777777" w:rsidR="00976F28" w:rsidRPr="008E6826" w:rsidRDefault="00976F28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D771" w14:textId="77C0F80A" w:rsidR="00976F28" w:rsidRPr="008E6826" w:rsidRDefault="00976F28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D3BB327" w14:textId="77777777" w:rsidR="00976F28" w:rsidRPr="008E6826" w:rsidRDefault="00976F28" w:rsidP="00BE00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CB2" w:rsidRPr="008E6826" w14:paraId="6B2CCBC1" w14:textId="77777777" w:rsidTr="00086C64">
        <w:trPr>
          <w:trHeight w:val="576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44D049EE" w14:textId="2857468A" w:rsidR="00976F28" w:rsidRPr="004755E2" w:rsidRDefault="00976F28" w:rsidP="00086C64">
            <w:pPr>
              <w:ind w:righ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BRNI Funding Request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CFFB906" w14:textId="77777777" w:rsidR="00976F28" w:rsidRPr="008E6826" w:rsidRDefault="00976F28" w:rsidP="00BE00D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05B10D20" w14:textId="72348ED4" w:rsidR="00976F28" w:rsidRPr="008E6826" w:rsidRDefault="00976F28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513A0C" w14:textId="77777777" w:rsidR="00976F28" w:rsidRPr="008E6826" w:rsidRDefault="00976F28" w:rsidP="00BE00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CB2" w:rsidRPr="008E6826" w14:paraId="15E1213E" w14:textId="77777777" w:rsidTr="00086C64">
        <w:trPr>
          <w:trHeight w:val="576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724F4" w14:textId="4EA80972" w:rsidR="009C4CB2" w:rsidRDefault="009C4CB2" w:rsidP="00086C64">
            <w:pPr>
              <w:ind w:righ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FUNDING SUBTOTAL</w:t>
            </w:r>
          </w:p>
          <w:p w14:paraId="03A06993" w14:textId="65AA0B9D" w:rsidR="009C4CB2" w:rsidRPr="003E0C4F" w:rsidRDefault="009C4CB2" w:rsidP="00086C64">
            <w:pPr>
              <w:ind w:right="120"/>
              <w:rPr>
                <w:bCs/>
                <w:sz w:val="24"/>
                <w:szCs w:val="24"/>
              </w:rPr>
            </w:pPr>
            <w:r w:rsidRPr="003E0C4F">
              <w:rPr>
                <w:bCs/>
                <w:sz w:val="24"/>
                <w:szCs w:val="24"/>
              </w:rPr>
              <w:t>(</w:t>
            </w:r>
            <w:r w:rsidRPr="00086C64">
              <w:rPr>
                <w:bCs/>
                <w:sz w:val="21"/>
                <w:szCs w:val="21"/>
              </w:rPr>
              <w:t>Total Funds Raised + BRNI Request</w:t>
            </w:r>
            <w:r w:rsidRPr="003E0C4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9EFC4A" w14:textId="77777777" w:rsidR="009C4CB2" w:rsidRPr="008E6826" w:rsidRDefault="009C4CB2" w:rsidP="009C4CB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EE174" w14:textId="355091FE" w:rsidR="009C4CB2" w:rsidRPr="008E6826" w:rsidRDefault="009C4CB2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C1BE9B2" w14:textId="77777777" w:rsidR="009C4CB2" w:rsidRPr="008E6826" w:rsidRDefault="009C4CB2" w:rsidP="009C4C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CB2" w:rsidRPr="008E6826" w14:paraId="462721F0" w14:textId="77777777" w:rsidTr="00086C64">
        <w:trPr>
          <w:trHeight w:val="576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6B9CB50" w14:textId="77777777" w:rsidR="00086C64" w:rsidRDefault="009C4CB2" w:rsidP="00086C64">
            <w:pPr>
              <w:ind w:righ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FUNDS NEEDED </w:t>
            </w:r>
          </w:p>
          <w:p w14:paraId="2210DF20" w14:textId="78B9B09F" w:rsidR="009C4CB2" w:rsidRPr="003E0C4F" w:rsidRDefault="009C4CB2" w:rsidP="00086C64">
            <w:pPr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9C4CB2">
              <w:rPr>
                <w:bCs/>
                <w:sz w:val="21"/>
                <w:szCs w:val="21"/>
              </w:rPr>
              <w:t>Total Project Cost</w:t>
            </w:r>
            <w:r w:rsidR="00086C64">
              <w:rPr>
                <w:bCs/>
                <w:sz w:val="21"/>
                <w:szCs w:val="21"/>
              </w:rPr>
              <w:t xml:space="preserve"> - </w:t>
            </w:r>
            <w:r w:rsidRPr="009C4CB2">
              <w:rPr>
                <w:bCs/>
                <w:sz w:val="21"/>
                <w:szCs w:val="21"/>
              </w:rPr>
              <w:t>Funding Subtotal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3659FE" w14:textId="77777777" w:rsidR="009C4CB2" w:rsidRPr="008E6826" w:rsidRDefault="009C4CB2" w:rsidP="009C4CB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4C847F" w14:textId="4FF90C8F" w:rsidR="009C4CB2" w:rsidRPr="008E6826" w:rsidRDefault="009C4CB2" w:rsidP="009C4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83ECFB" w14:textId="77777777" w:rsidR="009C4CB2" w:rsidRPr="008E6826" w:rsidRDefault="009C4CB2" w:rsidP="009C4C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8084E0" w14:textId="77777777" w:rsidR="000256DA" w:rsidRPr="0047350A" w:rsidRDefault="000256DA" w:rsidP="00E4221F">
      <w:pPr>
        <w:spacing w:line="312" w:lineRule="auto"/>
        <w:rPr>
          <w:rFonts w:asciiTheme="minorHAnsi" w:eastAsia="Times New Roman" w:hAnsiTheme="minorHAnsi" w:cstheme="minorHAnsi"/>
          <w:vanish/>
          <w:sz w:val="24"/>
          <w:szCs w:val="24"/>
        </w:rPr>
      </w:pPr>
    </w:p>
    <w:sectPr w:rsidR="000256DA" w:rsidRPr="0047350A" w:rsidSect="00110488">
      <w:type w:val="continuous"/>
      <w:pgSz w:w="12240" w:h="15840" w:code="1"/>
      <w:pgMar w:top="1350" w:right="440" w:bottom="900" w:left="400" w:header="90" w:footer="0" w:gutter="0"/>
      <w:cols w:space="0" w:equalWidth="0">
        <w:col w:w="11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A913" w14:textId="77777777" w:rsidR="00110488" w:rsidRDefault="00110488" w:rsidP="002874A1">
      <w:r>
        <w:separator/>
      </w:r>
    </w:p>
  </w:endnote>
  <w:endnote w:type="continuationSeparator" w:id="0">
    <w:p w14:paraId="27403F1A" w14:textId="77777777" w:rsidR="00110488" w:rsidRDefault="00110488" w:rsidP="0028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33CD" w14:textId="77777777" w:rsidR="00110488" w:rsidRDefault="00110488" w:rsidP="002874A1">
      <w:r>
        <w:separator/>
      </w:r>
    </w:p>
  </w:footnote>
  <w:footnote w:type="continuationSeparator" w:id="0">
    <w:p w14:paraId="394D2D40" w14:textId="77777777" w:rsidR="00110488" w:rsidRDefault="00110488" w:rsidP="0028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55AC" w14:textId="77777777" w:rsidR="00741049" w:rsidRPr="00741049" w:rsidRDefault="00741049" w:rsidP="00741049">
    <w:pPr>
      <w:pStyle w:val="Header"/>
      <w:rPr>
        <w:rFonts w:asciiTheme="minorHAnsi" w:hAnsiTheme="minorHAnsi" w:cstheme="minorHAnsi"/>
      </w:rPr>
    </w:pPr>
  </w:p>
  <w:p w14:paraId="6FAD3726" w14:textId="77777777" w:rsidR="003167F4" w:rsidRPr="00741049" w:rsidRDefault="003167F4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4AFA"/>
    <w:multiLevelType w:val="multilevel"/>
    <w:tmpl w:val="162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51339"/>
    <w:multiLevelType w:val="hybridMultilevel"/>
    <w:tmpl w:val="5782A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56D1F"/>
    <w:multiLevelType w:val="hybridMultilevel"/>
    <w:tmpl w:val="0F244782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DFB"/>
    <w:multiLevelType w:val="hybridMultilevel"/>
    <w:tmpl w:val="14B258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86B91"/>
    <w:multiLevelType w:val="hybridMultilevel"/>
    <w:tmpl w:val="C99C01B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1944F4"/>
    <w:multiLevelType w:val="hybridMultilevel"/>
    <w:tmpl w:val="650E2C72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31B9506E"/>
    <w:multiLevelType w:val="hybridMultilevel"/>
    <w:tmpl w:val="9EB4C98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37394245"/>
    <w:multiLevelType w:val="hybridMultilevel"/>
    <w:tmpl w:val="C6809EE4"/>
    <w:lvl w:ilvl="0" w:tplc="2F5C64A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381F2DB7"/>
    <w:multiLevelType w:val="hybridMultilevel"/>
    <w:tmpl w:val="F4422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A6A3C"/>
    <w:multiLevelType w:val="hybridMultilevel"/>
    <w:tmpl w:val="9362B2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F7B03"/>
    <w:multiLevelType w:val="hybridMultilevel"/>
    <w:tmpl w:val="C4E6646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53147153"/>
    <w:multiLevelType w:val="hybridMultilevel"/>
    <w:tmpl w:val="A31869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2" w15:restartNumberingAfterBreak="0">
    <w:nsid w:val="5CF3316A"/>
    <w:multiLevelType w:val="hybridMultilevel"/>
    <w:tmpl w:val="BFBE5350"/>
    <w:lvl w:ilvl="0" w:tplc="AFC4A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8B5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09D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E2D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80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83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C4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096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2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53280"/>
    <w:multiLevelType w:val="hybridMultilevel"/>
    <w:tmpl w:val="220EC9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0107254">
    <w:abstractNumId w:val="11"/>
  </w:num>
  <w:num w:numId="2" w16cid:durableId="537621188">
    <w:abstractNumId w:val="6"/>
  </w:num>
  <w:num w:numId="3" w16cid:durableId="1347366093">
    <w:abstractNumId w:val="5"/>
  </w:num>
  <w:num w:numId="4" w16cid:durableId="1317490499">
    <w:abstractNumId w:val="13"/>
  </w:num>
  <w:num w:numId="5" w16cid:durableId="35742725">
    <w:abstractNumId w:val="0"/>
  </w:num>
  <w:num w:numId="6" w16cid:durableId="1405681755">
    <w:abstractNumId w:val="7"/>
  </w:num>
  <w:num w:numId="7" w16cid:durableId="284508320">
    <w:abstractNumId w:val="2"/>
  </w:num>
  <w:num w:numId="8" w16cid:durableId="2007972717">
    <w:abstractNumId w:val="8"/>
  </w:num>
  <w:num w:numId="9" w16cid:durableId="543063718">
    <w:abstractNumId w:val="3"/>
  </w:num>
  <w:num w:numId="10" w16cid:durableId="500700307">
    <w:abstractNumId w:val="4"/>
  </w:num>
  <w:num w:numId="11" w16cid:durableId="615673306">
    <w:abstractNumId w:val="9"/>
  </w:num>
  <w:num w:numId="12" w16cid:durableId="1965843584">
    <w:abstractNumId w:val="10"/>
  </w:num>
  <w:num w:numId="13" w16cid:durableId="767000501">
    <w:abstractNumId w:val="1"/>
  </w:num>
  <w:num w:numId="14" w16cid:durableId="108005554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0E"/>
    <w:rsid w:val="00002D23"/>
    <w:rsid w:val="00023155"/>
    <w:rsid w:val="000256DA"/>
    <w:rsid w:val="000539C2"/>
    <w:rsid w:val="0007590E"/>
    <w:rsid w:val="00086C64"/>
    <w:rsid w:val="0009421A"/>
    <w:rsid w:val="00095407"/>
    <w:rsid w:val="000C1DC3"/>
    <w:rsid w:val="000F1D40"/>
    <w:rsid w:val="000F7C86"/>
    <w:rsid w:val="00110488"/>
    <w:rsid w:val="00121E7C"/>
    <w:rsid w:val="00140F4E"/>
    <w:rsid w:val="00145840"/>
    <w:rsid w:val="00177283"/>
    <w:rsid w:val="00180AB6"/>
    <w:rsid w:val="001830D7"/>
    <w:rsid w:val="00183492"/>
    <w:rsid w:val="0019156F"/>
    <w:rsid w:val="00196400"/>
    <w:rsid w:val="001A1847"/>
    <w:rsid w:val="001B7743"/>
    <w:rsid w:val="001D2837"/>
    <w:rsid w:val="001D60F0"/>
    <w:rsid w:val="001E1483"/>
    <w:rsid w:val="001E7CE0"/>
    <w:rsid w:val="001F01A4"/>
    <w:rsid w:val="001F072A"/>
    <w:rsid w:val="00200B20"/>
    <w:rsid w:val="00201970"/>
    <w:rsid w:val="0020505E"/>
    <w:rsid w:val="00206EBA"/>
    <w:rsid w:val="00237351"/>
    <w:rsid w:val="00255707"/>
    <w:rsid w:val="00265E4C"/>
    <w:rsid w:val="00272664"/>
    <w:rsid w:val="002874A1"/>
    <w:rsid w:val="0029259C"/>
    <w:rsid w:val="002A0AEF"/>
    <w:rsid w:val="002A0FB6"/>
    <w:rsid w:val="002A1F16"/>
    <w:rsid w:val="002B6129"/>
    <w:rsid w:val="002C0BDE"/>
    <w:rsid w:val="002D59FD"/>
    <w:rsid w:val="002D741B"/>
    <w:rsid w:val="002F01B4"/>
    <w:rsid w:val="002F10D0"/>
    <w:rsid w:val="002F4113"/>
    <w:rsid w:val="00300DE2"/>
    <w:rsid w:val="00305777"/>
    <w:rsid w:val="00310729"/>
    <w:rsid w:val="003167F4"/>
    <w:rsid w:val="0031758F"/>
    <w:rsid w:val="00327B79"/>
    <w:rsid w:val="0033382B"/>
    <w:rsid w:val="00344A99"/>
    <w:rsid w:val="00353B1F"/>
    <w:rsid w:val="00357411"/>
    <w:rsid w:val="00366E24"/>
    <w:rsid w:val="00370875"/>
    <w:rsid w:val="0037510C"/>
    <w:rsid w:val="003854CA"/>
    <w:rsid w:val="00385836"/>
    <w:rsid w:val="00390316"/>
    <w:rsid w:val="00391F0C"/>
    <w:rsid w:val="003A12FF"/>
    <w:rsid w:val="003A3DD9"/>
    <w:rsid w:val="003A6D0C"/>
    <w:rsid w:val="003E0C4F"/>
    <w:rsid w:val="003E5232"/>
    <w:rsid w:val="003F1C3E"/>
    <w:rsid w:val="00405777"/>
    <w:rsid w:val="00423A5F"/>
    <w:rsid w:val="0044310A"/>
    <w:rsid w:val="0044723C"/>
    <w:rsid w:val="00452FAC"/>
    <w:rsid w:val="004563D9"/>
    <w:rsid w:val="00472E05"/>
    <w:rsid w:val="0047350A"/>
    <w:rsid w:val="004755E2"/>
    <w:rsid w:val="00483210"/>
    <w:rsid w:val="0049335D"/>
    <w:rsid w:val="00497A74"/>
    <w:rsid w:val="004B5609"/>
    <w:rsid w:val="004D05A6"/>
    <w:rsid w:val="004D7251"/>
    <w:rsid w:val="004D79E7"/>
    <w:rsid w:val="004E1B44"/>
    <w:rsid w:val="00502488"/>
    <w:rsid w:val="00503C65"/>
    <w:rsid w:val="00524A72"/>
    <w:rsid w:val="0054068A"/>
    <w:rsid w:val="0055520A"/>
    <w:rsid w:val="005604B7"/>
    <w:rsid w:val="00574C25"/>
    <w:rsid w:val="00576344"/>
    <w:rsid w:val="00590EA0"/>
    <w:rsid w:val="005924FC"/>
    <w:rsid w:val="005A0791"/>
    <w:rsid w:val="005C7A49"/>
    <w:rsid w:val="005E165E"/>
    <w:rsid w:val="005E1EF5"/>
    <w:rsid w:val="005F1390"/>
    <w:rsid w:val="005F19C9"/>
    <w:rsid w:val="00620868"/>
    <w:rsid w:val="0062411A"/>
    <w:rsid w:val="00644EEA"/>
    <w:rsid w:val="006742DD"/>
    <w:rsid w:val="006764B9"/>
    <w:rsid w:val="00677191"/>
    <w:rsid w:val="00692A74"/>
    <w:rsid w:val="0069477D"/>
    <w:rsid w:val="006C4FC9"/>
    <w:rsid w:val="006D25EF"/>
    <w:rsid w:val="006D5C0C"/>
    <w:rsid w:val="006F70FC"/>
    <w:rsid w:val="0072744E"/>
    <w:rsid w:val="00741049"/>
    <w:rsid w:val="00746345"/>
    <w:rsid w:val="00750F20"/>
    <w:rsid w:val="007647EE"/>
    <w:rsid w:val="00766923"/>
    <w:rsid w:val="00780DB6"/>
    <w:rsid w:val="00784F33"/>
    <w:rsid w:val="007853D7"/>
    <w:rsid w:val="00792783"/>
    <w:rsid w:val="007A27F9"/>
    <w:rsid w:val="007B03BE"/>
    <w:rsid w:val="007F3475"/>
    <w:rsid w:val="007F56FE"/>
    <w:rsid w:val="0080155E"/>
    <w:rsid w:val="0080179C"/>
    <w:rsid w:val="00814AB3"/>
    <w:rsid w:val="0081507D"/>
    <w:rsid w:val="0083193D"/>
    <w:rsid w:val="00833331"/>
    <w:rsid w:val="0086597A"/>
    <w:rsid w:val="0087143D"/>
    <w:rsid w:val="00885C60"/>
    <w:rsid w:val="00897658"/>
    <w:rsid w:val="008B45C0"/>
    <w:rsid w:val="008B518E"/>
    <w:rsid w:val="008B6960"/>
    <w:rsid w:val="008C317C"/>
    <w:rsid w:val="008C4E07"/>
    <w:rsid w:val="008C6159"/>
    <w:rsid w:val="008D10EB"/>
    <w:rsid w:val="008D3FBF"/>
    <w:rsid w:val="008E2F6A"/>
    <w:rsid w:val="008E6826"/>
    <w:rsid w:val="009054E7"/>
    <w:rsid w:val="009356D8"/>
    <w:rsid w:val="0094327B"/>
    <w:rsid w:val="00976F28"/>
    <w:rsid w:val="009818BD"/>
    <w:rsid w:val="00981F20"/>
    <w:rsid w:val="00991658"/>
    <w:rsid w:val="009B0331"/>
    <w:rsid w:val="009B61CD"/>
    <w:rsid w:val="009B7E6C"/>
    <w:rsid w:val="009C4CB2"/>
    <w:rsid w:val="009C52A7"/>
    <w:rsid w:val="009E42F2"/>
    <w:rsid w:val="009F4326"/>
    <w:rsid w:val="009F6684"/>
    <w:rsid w:val="00A02ED5"/>
    <w:rsid w:val="00A11BBA"/>
    <w:rsid w:val="00A200EB"/>
    <w:rsid w:val="00A210CF"/>
    <w:rsid w:val="00A33A76"/>
    <w:rsid w:val="00A400D9"/>
    <w:rsid w:val="00A40677"/>
    <w:rsid w:val="00A478A5"/>
    <w:rsid w:val="00A57EDA"/>
    <w:rsid w:val="00A6012A"/>
    <w:rsid w:val="00A62617"/>
    <w:rsid w:val="00A6428F"/>
    <w:rsid w:val="00A7704B"/>
    <w:rsid w:val="00A86593"/>
    <w:rsid w:val="00A87EC6"/>
    <w:rsid w:val="00A928F3"/>
    <w:rsid w:val="00AA4ADC"/>
    <w:rsid w:val="00AB3034"/>
    <w:rsid w:val="00AB43B5"/>
    <w:rsid w:val="00AC02AA"/>
    <w:rsid w:val="00AC73CF"/>
    <w:rsid w:val="00AC7B72"/>
    <w:rsid w:val="00AD392D"/>
    <w:rsid w:val="00AE43ED"/>
    <w:rsid w:val="00B0260D"/>
    <w:rsid w:val="00B1310A"/>
    <w:rsid w:val="00B16CF7"/>
    <w:rsid w:val="00B2785D"/>
    <w:rsid w:val="00B3573C"/>
    <w:rsid w:val="00B558EB"/>
    <w:rsid w:val="00B676AD"/>
    <w:rsid w:val="00B94DE6"/>
    <w:rsid w:val="00BA3B22"/>
    <w:rsid w:val="00BB12BF"/>
    <w:rsid w:val="00BB1ED1"/>
    <w:rsid w:val="00BB30C9"/>
    <w:rsid w:val="00BC55C0"/>
    <w:rsid w:val="00BD2B3F"/>
    <w:rsid w:val="00BE00D5"/>
    <w:rsid w:val="00BE05C8"/>
    <w:rsid w:val="00BE08E3"/>
    <w:rsid w:val="00BE75B1"/>
    <w:rsid w:val="00BF01C0"/>
    <w:rsid w:val="00BF2E23"/>
    <w:rsid w:val="00C00D19"/>
    <w:rsid w:val="00C04E02"/>
    <w:rsid w:val="00C11CBD"/>
    <w:rsid w:val="00C20F35"/>
    <w:rsid w:val="00C319CA"/>
    <w:rsid w:val="00C40605"/>
    <w:rsid w:val="00C46273"/>
    <w:rsid w:val="00C730DE"/>
    <w:rsid w:val="00C90081"/>
    <w:rsid w:val="00C90BB4"/>
    <w:rsid w:val="00CB6651"/>
    <w:rsid w:val="00CC3C29"/>
    <w:rsid w:val="00CC4677"/>
    <w:rsid w:val="00CC5356"/>
    <w:rsid w:val="00CE4555"/>
    <w:rsid w:val="00CF5E20"/>
    <w:rsid w:val="00D277A2"/>
    <w:rsid w:val="00D37E19"/>
    <w:rsid w:val="00D61BF3"/>
    <w:rsid w:val="00D670F1"/>
    <w:rsid w:val="00D73157"/>
    <w:rsid w:val="00D74C20"/>
    <w:rsid w:val="00D840C4"/>
    <w:rsid w:val="00D84319"/>
    <w:rsid w:val="00DE4C56"/>
    <w:rsid w:val="00DE5952"/>
    <w:rsid w:val="00DF2425"/>
    <w:rsid w:val="00DF6CE8"/>
    <w:rsid w:val="00E01B26"/>
    <w:rsid w:val="00E02A6D"/>
    <w:rsid w:val="00E10A39"/>
    <w:rsid w:val="00E11B36"/>
    <w:rsid w:val="00E302E1"/>
    <w:rsid w:val="00E3247F"/>
    <w:rsid w:val="00E324BE"/>
    <w:rsid w:val="00E35C45"/>
    <w:rsid w:val="00E4221F"/>
    <w:rsid w:val="00E42CD2"/>
    <w:rsid w:val="00E46093"/>
    <w:rsid w:val="00E61095"/>
    <w:rsid w:val="00E636D6"/>
    <w:rsid w:val="00E74CE8"/>
    <w:rsid w:val="00E75EC3"/>
    <w:rsid w:val="00E90E45"/>
    <w:rsid w:val="00EA1F4E"/>
    <w:rsid w:val="00EC33C3"/>
    <w:rsid w:val="00EC5169"/>
    <w:rsid w:val="00EE3DBB"/>
    <w:rsid w:val="00EF3150"/>
    <w:rsid w:val="00F02358"/>
    <w:rsid w:val="00F11268"/>
    <w:rsid w:val="00F15FA2"/>
    <w:rsid w:val="00F21818"/>
    <w:rsid w:val="00F25ABE"/>
    <w:rsid w:val="00F34402"/>
    <w:rsid w:val="00F420B7"/>
    <w:rsid w:val="00F45796"/>
    <w:rsid w:val="00F5526E"/>
    <w:rsid w:val="00F6339F"/>
    <w:rsid w:val="00F66B64"/>
    <w:rsid w:val="00F84A23"/>
    <w:rsid w:val="00F8752E"/>
    <w:rsid w:val="00FC4B22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0E9D"/>
  <w15:docId w15:val="{16055E12-D1E5-4981-87CE-26DA3CB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6344"/>
    <w:rPr>
      <w:color w:val="0000FF"/>
      <w:u w:val="single"/>
    </w:rPr>
  </w:style>
  <w:style w:type="character" w:customStyle="1" w:styleId="csspagebuilder">
    <w:name w:val="csspagebuilder"/>
    <w:rsid w:val="002D59FD"/>
  </w:style>
  <w:style w:type="table" w:styleId="TableGrid">
    <w:name w:val="Table Grid"/>
    <w:basedOn w:val="TableNormal"/>
    <w:uiPriority w:val="39"/>
    <w:rsid w:val="00E6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74CE8"/>
    <w:pPr>
      <w:ind w:left="720"/>
    </w:pPr>
  </w:style>
  <w:style w:type="character" w:styleId="Strong">
    <w:name w:val="Strong"/>
    <w:uiPriority w:val="22"/>
    <w:qFormat/>
    <w:rsid w:val="003A3DD9"/>
    <w:rPr>
      <w:b/>
      <w:bCs/>
    </w:rPr>
  </w:style>
  <w:style w:type="character" w:styleId="FollowedHyperlink">
    <w:name w:val="FollowedHyperlink"/>
    <w:uiPriority w:val="99"/>
    <w:semiHidden/>
    <w:unhideWhenUsed/>
    <w:rsid w:val="00524A72"/>
    <w:rPr>
      <w:color w:val="954F72"/>
      <w:u w:val="single"/>
    </w:rPr>
  </w:style>
  <w:style w:type="character" w:customStyle="1" w:styleId="csspagebuilderbold">
    <w:name w:val="csspagebuilderbold"/>
    <w:basedOn w:val="DefaultParagraphFont"/>
    <w:rsid w:val="00AC73CF"/>
  </w:style>
  <w:style w:type="character" w:customStyle="1" w:styleId="csspagebuilderunderline">
    <w:name w:val="csspagebuilderunderline"/>
    <w:basedOn w:val="DefaultParagraphFont"/>
    <w:rsid w:val="00AC73CF"/>
  </w:style>
  <w:style w:type="character" w:customStyle="1" w:styleId="csstextdocumentpagetitle1">
    <w:name w:val="csstextdocumentpagetitle1"/>
    <w:rsid w:val="00AC73CF"/>
    <w:rPr>
      <w:b/>
      <w:bCs/>
      <w:caps/>
      <w:sz w:val="29"/>
      <w:szCs w:val="29"/>
      <w:u w:val="single"/>
    </w:rPr>
  </w:style>
  <w:style w:type="character" w:styleId="UnresolvedMention">
    <w:name w:val="Unresolved Mention"/>
    <w:uiPriority w:val="99"/>
    <w:semiHidden/>
    <w:unhideWhenUsed/>
    <w:rsid w:val="00B94DE6"/>
    <w:rPr>
      <w:color w:val="605E5C"/>
      <w:shd w:val="clear" w:color="auto" w:fill="E1DFDD"/>
    </w:rPr>
  </w:style>
  <w:style w:type="character" w:customStyle="1" w:styleId="csspagebuilderitalic">
    <w:name w:val="csspagebuilderitalic"/>
    <w:basedOn w:val="DefaultParagraphFont"/>
    <w:rsid w:val="00353B1F"/>
  </w:style>
  <w:style w:type="paragraph" w:styleId="Header">
    <w:name w:val="header"/>
    <w:basedOn w:val="Normal"/>
    <w:link w:val="HeaderChar"/>
    <w:uiPriority w:val="99"/>
    <w:unhideWhenUsed/>
    <w:rsid w:val="00287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A1"/>
  </w:style>
  <w:style w:type="paragraph" w:styleId="Footer">
    <w:name w:val="footer"/>
    <w:basedOn w:val="Normal"/>
    <w:link w:val="FooterChar"/>
    <w:uiPriority w:val="99"/>
    <w:unhideWhenUsed/>
    <w:rsid w:val="00287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A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28F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28F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28F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28F3"/>
    <w:rPr>
      <w:rFonts w:ascii="Arial" w:hAnsi="Arial"/>
      <w:vanish/>
      <w:sz w:val="16"/>
      <w:szCs w:val="16"/>
    </w:rPr>
  </w:style>
  <w:style w:type="paragraph" w:customStyle="1" w:styleId="Default">
    <w:name w:val="Default"/>
    <w:rsid w:val="0062411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841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0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55824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5756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7493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920520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27431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6513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74608">
      <w:bodyDiv w:val="1"/>
      <w:marLeft w:val="90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FD47F42B3C5488A6CB8A399E8B176" ma:contentTypeVersion="20" ma:contentTypeDescription="Create a new document." ma:contentTypeScope="" ma:versionID="9db368bdb51cd17622bd66614da9a185">
  <xsd:schema xmlns:xsd="http://www.w3.org/2001/XMLSchema" xmlns:xs="http://www.w3.org/2001/XMLSchema" xmlns:p="http://schemas.microsoft.com/office/2006/metadata/properties" xmlns:ns1="http://schemas.microsoft.com/sharepoint/v3" xmlns:ns2="652d25ce-6b28-4be6-8805-8541271a92e2" xmlns:ns3="cd326465-e8f3-457c-80c0-767c622ace0f" targetNamespace="http://schemas.microsoft.com/office/2006/metadata/properties" ma:root="true" ma:fieldsID="c9838a7eb51ac6bcdc5993c58aa54a77" ns1:_="" ns2:_="" ns3:_="">
    <xsd:import namespace="http://schemas.microsoft.com/sharepoint/v3"/>
    <xsd:import namespace="652d25ce-6b28-4be6-8805-8541271a92e2"/>
    <xsd:import namespace="cd326465-e8f3-457c-80c0-767c622ac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25ce-6b28-4be6-8805-8541271a9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13c8ad7-7e9a-48f8-9a99-666fee9b6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26465-e8f3-457c-80c0-767c622ac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ca390f1-3d03-44f6-b6f7-af813b807143}" ma:internalName="TaxCatchAll" ma:showField="CatchAllData" ma:web="cd326465-e8f3-457c-80c0-767c622ac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2d25ce-6b28-4be6-8805-8541271a92e2">
      <Terms xmlns="http://schemas.microsoft.com/office/infopath/2007/PartnerControls"/>
    </lcf76f155ced4ddcb4097134ff3c332f>
    <TaxCatchAll xmlns="cd326465-e8f3-457c-80c0-767c622ace0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699A0-C488-42C9-897A-0064B0E0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2d25ce-6b28-4be6-8805-8541271a92e2"/>
    <ds:schemaRef ds:uri="cd326465-e8f3-457c-80c0-767c622ac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1525B-D038-47B8-8F6A-18A02F43DA63}">
  <ds:schemaRefs>
    <ds:schemaRef ds:uri="http://schemas.microsoft.com/office/2006/metadata/properties"/>
    <ds:schemaRef ds:uri="http://schemas.microsoft.com/office/infopath/2007/PartnerControls"/>
    <ds:schemaRef ds:uri="652d25ce-6b28-4be6-8805-8541271a92e2"/>
    <ds:schemaRef ds:uri="http://schemas.microsoft.com/sharepoint/v3"/>
    <ds:schemaRef ds:uri="cd326465-e8f3-457c-80c0-767c622ace0f"/>
    <ds:schemaRef ds:uri="0a20571b-3c38-446d-a3e4-c4a8969ce171"/>
    <ds:schemaRef ds:uri="dc02856c-d7f6-414a-b240-e3c630de0dca"/>
  </ds:schemaRefs>
</ds:datastoreItem>
</file>

<file path=customXml/itemProps3.xml><?xml version="1.0" encoding="utf-8"?>
<ds:datastoreItem xmlns:ds="http://schemas.openxmlformats.org/officeDocument/2006/customXml" ds:itemID="{7219AF33-AA2A-4C36-95F2-15966E9652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632406-E6A8-490C-8944-B4D1D5AB4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78" baseType="variant">
      <vt:variant>
        <vt:i4>1310739</vt:i4>
      </vt:variant>
      <vt:variant>
        <vt:i4>36</vt:i4>
      </vt:variant>
      <vt:variant>
        <vt:i4>0</vt:i4>
      </vt:variant>
      <vt:variant>
        <vt:i4>5</vt:i4>
      </vt:variant>
      <vt:variant>
        <vt:lpwstr>https://sdat.dat.maryland.gov/RealProperty/Pages/default.aspx</vt:lpwstr>
      </vt:variant>
      <vt:variant>
        <vt:lpwstr/>
      </vt:variant>
      <vt:variant>
        <vt:i4>1310739</vt:i4>
      </vt:variant>
      <vt:variant>
        <vt:i4>33</vt:i4>
      </vt:variant>
      <vt:variant>
        <vt:i4>0</vt:i4>
      </vt:variant>
      <vt:variant>
        <vt:i4>5</vt:i4>
      </vt:variant>
      <vt:variant>
        <vt:lpwstr>https://sdat.dat.maryland.gov/RealProperty/Pages/default.aspx</vt:lpwstr>
      </vt:variant>
      <vt:variant>
        <vt:lpwstr/>
      </vt:variant>
      <vt:variant>
        <vt:i4>7995435</vt:i4>
      </vt:variant>
      <vt:variant>
        <vt:i4>30</vt:i4>
      </vt:variant>
      <vt:variant>
        <vt:i4>0</vt:i4>
      </vt:variant>
      <vt:variant>
        <vt:i4>5</vt:i4>
      </vt:variant>
      <vt:variant>
        <vt:lpwstr>http://www.naics.com/search.htm</vt:lpwstr>
      </vt:variant>
      <vt:variant>
        <vt:lpwstr/>
      </vt:variant>
      <vt:variant>
        <vt:i4>6553640</vt:i4>
      </vt:variant>
      <vt:variant>
        <vt:i4>27</vt:i4>
      </vt:variant>
      <vt:variant>
        <vt:i4>0</vt:i4>
      </vt:variant>
      <vt:variant>
        <vt:i4>5</vt:i4>
      </vt:variant>
      <vt:variant>
        <vt:lpwstr>https://projectportal.dhcd.state.md.us/Documentation/MDDHCD/SRPTermsDefinitions.pdf</vt:lpwstr>
      </vt:variant>
      <vt:variant>
        <vt:lpwstr/>
      </vt:variant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https://projectportal.dhcd.state.md.us/Documentation/MDDHCD/SRPTermsDefinitions.pdf</vt:lpwstr>
      </vt:variant>
      <vt:variant>
        <vt:lpwstr/>
      </vt:variant>
      <vt:variant>
        <vt:i4>6553640</vt:i4>
      </vt:variant>
      <vt:variant>
        <vt:i4>21</vt:i4>
      </vt:variant>
      <vt:variant>
        <vt:i4>0</vt:i4>
      </vt:variant>
      <vt:variant>
        <vt:i4>5</vt:i4>
      </vt:variant>
      <vt:variant>
        <vt:lpwstr>https://projectportal.dhcd.state.md.us/Documentation/MDDHCD/SRPTermsDefinitions.pdf</vt:lpwstr>
      </vt:variant>
      <vt:variant>
        <vt:lpwstr/>
      </vt:variant>
      <vt:variant>
        <vt:i4>6553640</vt:i4>
      </vt:variant>
      <vt:variant>
        <vt:i4>18</vt:i4>
      </vt:variant>
      <vt:variant>
        <vt:i4>0</vt:i4>
      </vt:variant>
      <vt:variant>
        <vt:i4>5</vt:i4>
      </vt:variant>
      <vt:variant>
        <vt:lpwstr>https://projectportal.dhcd.state.md.us/Documentation/MDDHCD/SRPTermsDefinitions.pdf</vt:lpwstr>
      </vt:variant>
      <vt:variant>
        <vt:lpwstr/>
      </vt:variant>
      <vt:variant>
        <vt:i4>3538991</vt:i4>
      </vt:variant>
      <vt:variant>
        <vt:i4>15</vt:i4>
      </vt:variant>
      <vt:variant>
        <vt:i4>0</vt:i4>
      </vt:variant>
      <vt:variant>
        <vt:i4>5</vt:i4>
      </vt:variant>
      <vt:variant>
        <vt:lpwstr>https://abetter.maryland.gov/Pages/default.aspx</vt:lpwstr>
      </vt:variant>
      <vt:variant>
        <vt:lpwstr/>
      </vt:variant>
      <vt:variant>
        <vt:i4>8192126</vt:i4>
      </vt:variant>
      <vt:variant>
        <vt:i4>12</vt:i4>
      </vt:variant>
      <vt:variant>
        <vt:i4>0</vt:i4>
      </vt:variant>
      <vt:variant>
        <vt:i4>5</vt:i4>
      </vt:variant>
      <vt:variant>
        <vt:lpwstr>https://apps.planning.maryland.gov/reinvestmd/</vt:lpwstr>
      </vt:variant>
      <vt:variant>
        <vt:lpwstr/>
      </vt:variant>
      <vt:variant>
        <vt:i4>6553715</vt:i4>
      </vt:variant>
      <vt:variant>
        <vt:i4>9</vt:i4>
      </vt:variant>
      <vt:variant>
        <vt:i4>0</vt:i4>
      </vt:variant>
      <vt:variant>
        <vt:i4>5</vt:i4>
      </vt:variant>
      <vt:variant>
        <vt:lpwstr>http://dhcd.maryland.gov/Communities/Pages/dn/default.aspx</vt:lpwstr>
      </vt:variant>
      <vt:variant>
        <vt:lpwstr/>
      </vt:variant>
      <vt:variant>
        <vt:i4>6553640</vt:i4>
      </vt:variant>
      <vt:variant>
        <vt:i4>6</vt:i4>
      </vt:variant>
      <vt:variant>
        <vt:i4>0</vt:i4>
      </vt:variant>
      <vt:variant>
        <vt:i4>5</vt:i4>
      </vt:variant>
      <vt:variant>
        <vt:lpwstr>https://projectportal.dhcd.state.md.us/Documentation/MDDHCD/SRPTermsDefinitions.pdf</vt:lpwstr>
      </vt:variant>
      <vt:variant>
        <vt:lpwstr/>
      </vt:variant>
      <vt:variant>
        <vt:i4>5767249</vt:i4>
      </vt:variant>
      <vt:variant>
        <vt:i4>3</vt:i4>
      </vt:variant>
      <vt:variant>
        <vt:i4>0</vt:i4>
      </vt:variant>
      <vt:variant>
        <vt:i4>5</vt:i4>
      </vt:variant>
      <vt:variant>
        <vt:lpwstr>https://maryland.maps.arcgis.com/apps/webappviewer/index.html?id=1cc479d2dc3948239f0c47bda8b6967e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https://portal.dhcd.state.md.us/GIS/revitalize/index.html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Ruben</dc:creator>
  <cp:keywords/>
  <dc:description/>
  <cp:lastModifiedBy>Larry Schugam</cp:lastModifiedBy>
  <cp:revision>3</cp:revision>
  <dcterms:created xsi:type="dcterms:W3CDTF">2025-01-28T14:23:00Z</dcterms:created>
  <dcterms:modified xsi:type="dcterms:W3CDTF">2025-01-31T18:35:00Z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Jessica Price</vt:lpwstr>
  </property>
  <property fmtid="{D5CDD505-2E9C-101B-9397-08002B2CF9AE}" pid="3" name="Order">
    <vt:lpwstr>1798400.00000000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Jessica Price</vt:lpwstr>
  </property>
  <property fmtid="{D5CDD505-2E9C-101B-9397-08002B2CF9AE}" pid="6" name="ContentTypeId">
    <vt:lpwstr>0x010100794FD47F42B3C5488A6CB8A399E8B176</vt:lpwstr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